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CD29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5607A326" wp14:editId="7048E49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887FF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4525FCE8" w14:textId="77777777" w:rsidR="00404AEE" w:rsidRPr="00C31464" w:rsidRDefault="00404AEE" w:rsidP="00404AEE">
      <w:pPr>
        <w:pStyle w:val="af5"/>
        <w:spacing w:before="0" w:after="0"/>
        <w:rPr>
          <w:rFonts w:ascii="Montserrat" w:hAnsi="Montserrat"/>
          <w:bCs/>
          <w:i w:val="0"/>
          <w:color w:val="000000" w:themeColor="text1"/>
          <w:sz w:val="40"/>
          <w:szCs w:val="44"/>
        </w:rPr>
      </w:pPr>
      <w:r w:rsidRPr="00C31464">
        <w:rPr>
          <w:rFonts w:ascii="Montserrat" w:hAnsi="Montserrat"/>
          <w:bCs/>
          <w:i w:val="0"/>
          <w:color w:val="000000" w:themeColor="text1"/>
          <w:sz w:val="28"/>
          <w:szCs w:val="44"/>
        </w:rPr>
        <w:t xml:space="preserve">Экскурсионный тур </w:t>
      </w:r>
    </w:p>
    <w:p w14:paraId="5D641DC1" w14:textId="4AB4F9FB" w:rsidR="00404AEE" w:rsidRPr="00C31464" w:rsidRDefault="00E74ED5" w:rsidP="00404AEE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 w:rsidR="007E43D6">
        <w:rPr>
          <w:rFonts w:ascii="Montserrat" w:hAnsi="Montserrat"/>
          <w:b/>
          <w:i w:val="0"/>
          <w:color w:val="000000" w:themeColor="text1"/>
          <w:sz w:val="40"/>
          <w:szCs w:val="44"/>
        </w:rPr>
        <w:t>Четыре</w:t>
      </w:r>
      <w:r w:rsidR="0082580A"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дня на Кавказе</w:t>
      </w:r>
      <w:r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>» (</w:t>
      </w:r>
      <w:r w:rsidR="00CB6C79"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>4</w:t>
      </w:r>
      <w:r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proofErr w:type="spellStart"/>
      <w:r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>дн</w:t>
      </w:r>
      <w:proofErr w:type="spellEnd"/>
      <w:r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>/</w:t>
      </w:r>
      <w:r w:rsidR="0082580A"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>3</w:t>
      </w:r>
      <w:r w:rsidR="00DD3F3C"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="00404AEE" w:rsidRPr="00C3146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64D66E45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54144" behindDoc="0" locked="0" layoutInCell="1" allowOverlap="1" wp14:anchorId="7D4A4C13" wp14:editId="377718ED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14242" w14:textId="5B08D18B" w:rsidR="004F0111" w:rsidRPr="00C31464" w:rsidRDefault="00F57E31">
      <w:pPr>
        <w:spacing w:after="0" w:line="240" w:lineRule="auto"/>
        <w:rPr>
          <w:rFonts w:ascii="Montserrat" w:hAnsi="Montserrat" w:cs="Arial"/>
          <w:b/>
          <w:i w:val="0"/>
          <w:color w:val="FF0000"/>
          <w:sz w:val="22"/>
          <w:szCs w:val="22"/>
        </w:rPr>
      </w:pPr>
      <w:r w:rsidRPr="00C31464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  <w:r w:rsidRPr="00C31464">
        <w:rPr>
          <w:rStyle w:val="af7"/>
          <w:rFonts w:ascii="Montserrat" w:hAnsi="Montserrat" w:cs="Arial"/>
          <w:b w:val="0"/>
          <w:i w:val="0"/>
          <w:color w:val="000000"/>
          <w:sz w:val="22"/>
          <w:szCs w:val="22"/>
        </w:rPr>
        <w:br/>
      </w:r>
      <w:r w:rsidR="00617D4F" w:rsidRPr="003B6B55">
        <w:rPr>
          <w:rFonts w:ascii="Montserrat" w:hAnsi="Montserrat" w:cs="Arial"/>
          <w:b/>
          <w:i w:val="0"/>
        </w:rPr>
        <w:t>Влад</w:t>
      </w:r>
      <w:r w:rsidR="00EF318F" w:rsidRPr="003B6B55">
        <w:rPr>
          <w:rFonts w:ascii="Montserrat" w:hAnsi="Montserrat" w:cs="Arial"/>
          <w:b/>
          <w:i w:val="0"/>
        </w:rPr>
        <w:t>и</w:t>
      </w:r>
      <w:r w:rsidR="00617D4F" w:rsidRPr="003B6B55">
        <w:rPr>
          <w:rFonts w:ascii="Montserrat" w:hAnsi="Montserrat" w:cs="Arial"/>
          <w:b/>
          <w:i w:val="0"/>
        </w:rPr>
        <w:t>кавказ-Цейское ущелье-</w:t>
      </w:r>
      <w:r w:rsidR="0082580A" w:rsidRPr="003B6B55">
        <w:rPr>
          <w:rFonts w:ascii="Montserrat" w:hAnsi="Montserrat"/>
        </w:rPr>
        <w:t xml:space="preserve"> </w:t>
      </w:r>
      <w:proofErr w:type="spellStart"/>
      <w:r w:rsidR="0082580A" w:rsidRPr="003B6B55">
        <w:rPr>
          <w:rFonts w:ascii="Montserrat" w:hAnsi="Montserrat" w:cs="Arial"/>
          <w:b/>
          <w:i w:val="0"/>
        </w:rPr>
        <w:t>Скзский</w:t>
      </w:r>
      <w:proofErr w:type="spellEnd"/>
      <w:r w:rsidR="0082580A" w:rsidRPr="003B6B55">
        <w:rPr>
          <w:rFonts w:ascii="Montserrat" w:hAnsi="Montserrat" w:cs="Arial"/>
          <w:b/>
          <w:i w:val="0"/>
        </w:rPr>
        <w:t xml:space="preserve"> ледник- </w:t>
      </w:r>
      <w:proofErr w:type="spellStart"/>
      <w:r w:rsidR="00332A56" w:rsidRPr="003B6B55">
        <w:rPr>
          <w:rFonts w:ascii="Montserrat" w:hAnsi="Montserrat" w:cs="Arial"/>
          <w:b/>
          <w:i w:val="0"/>
        </w:rPr>
        <w:t>Нузальская</w:t>
      </w:r>
      <w:proofErr w:type="spellEnd"/>
      <w:r w:rsidR="00332A56" w:rsidRPr="003B6B55">
        <w:rPr>
          <w:rFonts w:ascii="Montserrat" w:hAnsi="Montserrat" w:cs="Arial"/>
          <w:b/>
          <w:i w:val="0"/>
        </w:rPr>
        <w:t xml:space="preserve"> часовня - </w:t>
      </w:r>
      <w:r w:rsidR="00617D4F" w:rsidRPr="003B6B55">
        <w:rPr>
          <w:rFonts w:ascii="Montserrat" w:hAnsi="Montserrat" w:cs="Arial"/>
          <w:b/>
          <w:i w:val="0"/>
        </w:rPr>
        <w:t>Ингушетия-</w:t>
      </w:r>
      <w:proofErr w:type="spellStart"/>
      <w:r w:rsidR="00332A56" w:rsidRPr="003B6B55">
        <w:rPr>
          <w:rFonts w:ascii="Montserrat" w:hAnsi="Montserrat" w:cs="Arial"/>
          <w:b/>
          <w:i w:val="0"/>
        </w:rPr>
        <w:t>Армхи</w:t>
      </w:r>
      <w:proofErr w:type="spellEnd"/>
      <w:r w:rsidR="00332A56" w:rsidRPr="003B6B55">
        <w:rPr>
          <w:rFonts w:ascii="Montserrat" w:hAnsi="Montserrat" w:cs="Arial"/>
          <w:b/>
          <w:i w:val="0"/>
        </w:rPr>
        <w:t xml:space="preserve"> - </w:t>
      </w:r>
      <w:r w:rsidR="00617D4F" w:rsidRPr="003B6B55">
        <w:rPr>
          <w:rFonts w:ascii="Montserrat" w:hAnsi="Montserrat" w:cs="Arial"/>
          <w:b/>
          <w:i w:val="0"/>
        </w:rPr>
        <w:t>Грозный</w:t>
      </w:r>
      <w:r w:rsidR="00242839" w:rsidRPr="00C31464">
        <w:rPr>
          <w:rFonts w:ascii="Montserrat" w:hAnsi="Montserrat" w:cs="Arial"/>
          <w:b/>
          <w:i w:val="0"/>
          <w:sz w:val="22"/>
          <w:szCs w:val="22"/>
        </w:rPr>
        <w:t xml:space="preserve"> </w:t>
      </w:r>
    </w:p>
    <w:p w14:paraId="756794BF" w14:textId="77777777" w:rsidR="004F0111" w:rsidRPr="007D614F" w:rsidRDefault="004F0111">
      <w:pPr>
        <w:spacing w:line="240" w:lineRule="auto"/>
        <w:ind w:left="318" w:firstLine="141"/>
        <w:jc w:val="both"/>
        <w:rPr>
          <w:rFonts w:cs="Arial"/>
          <w:sz w:val="24"/>
          <w:szCs w:val="24"/>
        </w:rPr>
      </w:pPr>
    </w:p>
    <w:p w14:paraId="02BFF1C0" w14:textId="1CF903FE" w:rsidR="00A01EBF" w:rsidRPr="00C31464" w:rsidRDefault="00F57E31" w:rsidP="005D273F">
      <w:pPr>
        <w:jc w:val="both"/>
        <w:rPr>
          <w:rFonts w:ascii="Montserrat" w:hAnsi="Montserrat" w:cs="Arial"/>
        </w:rPr>
      </w:pPr>
      <w:r w:rsidRPr="00045A86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398B46C3" wp14:editId="6F04176F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A56" w:rsidRPr="00C31464">
        <w:rPr>
          <w:rFonts w:ascii="Montserrat" w:hAnsi="Montserrat" w:cs="Arial"/>
        </w:rPr>
        <w:t>Удивительное путешествие по трем республикам Северного Кавказа</w:t>
      </w:r>
      <w:r w:rsidR="00BE11E7" w:rsidRPr="00C31464">
        <w:rPr>
          <w:rFonts w:ascii="Montserrat" w:hAnsi="Montserrat" w:cs="Arial"/>
        </w:rPr>
        <w:t>, знакомство начнется с</w:t>
      </w:r>
      <w:r w:rsidR="00332A56" w:rsidRPr="00C31464">
        <w:rPr>
          <w:rFonts w:ascii="Montserrat" w:hAnsi="Montserrat" w:cs="Arial"/>
        </w:rPr>
        <w:t xml:space="preserve"> Северной Осетии,</w:t>
      </w:r>
      <w:r w:rsidR="00BE11E7" w:rsidRPr="00C31464">
        <w:rPr>
          <w:rFonts w:ascii="Montserrat" w:hAnsi="Montserrat" w:cs="Arial"/>
        </w:rPr>
        <w:t xml:space="preserve"> где сохранились традиции селения в высоких горах</w:t>
      </w:r>
      <w:r w:rsidR="00A01EBF" w:rsidRPr="00C31464">
        <w:rPr>
          <w:rFonts w:ascii="Montserrat" w:hAnsi="Montserrat" w:cs="Arial"/>
        </w:rPr>
        <w:t xml:space="preserve"> и</w:t>
      </w:r>
      <w:r w:rsidR="00BE11E7" w:rsidRPr="00C31464">
        <w:rPr>
          <w:rFonts w:ascii="Montserrat" w:hAnsi="Montserrat" w:cs="Arial"/>
        </w:rPr>
        <w:t xml:space="preserve"> предания о былых традициях и легендах осетинского народа. </w:t>
      </w:r>
      <w:r w:rsidR="00BC44DF" w:rsidRPr="00C31464">
        <w:rPr>
          <w:rFonts w:ascii="Montserrat" w:hAnsi="Montserrat" w:cs="Arial"/>
        </w:rPr>
        <w:t>Гостеприимные хозяева потчуют путников о</w:t>
      </w:r>
      <w:r w:rsidR="00A01EBF" w:rsidRPr="00C31464">
        <w:rPr>
          <w:rFonts w:ascii="Montserrat" w:hAnsi="Montserrat" w:cs="Arial"/>
        </w:rPr>
        <w:t>сетински</w:t>
      </w:r>
      <w:r w:rsidR="00BC44DF" w:rsidRPr="00C31464">
        <w:rPr>
          <w:rFonts w:ascii="Montserrat" w:hAnsi="Montserrat" w:cs="Arial"/>
        </w:rPr>
        <w:t>ми</w:t>
      </w:r>
      <w:r w:rsidR="00A01EBF" w:rsidRPr="00C31464">
        <w:rPr>
          <w:rFonts w:ascii="Montserrat" w:hAnsi="Montserrat" w:cs="Arial"/>
        </w:rPr>
        <w:t xml:space="preserve"> пир</w:t>
      </w:r>
      <w:r w:rsidR="00BC44DF" w:rsidRPr="00C31464">
        <w:rPr>
          <w:rFonts w:ascii="Montserrat" w:hAnsi="Montserrat" w:cs="Arial"/>
        </w:rPr>
        <w:t>о</w:t>
      </w:r>
      <w:r w:rsidR="00A01EBF" w:rsidRPr="00C31464">
        <w:rPr>
          <w:rFonts w:ascii="Montserrat" w:hAnsi="Montserrat" w:cs="Arial"/>
        </w:rPr>
        <w:t>г</w:t>
      </w:r>
      <w:r w:rsidR="00BC44DF" w:rsidRPr="00C31464">
        <w:rPr>
          <w:rFonts w:ascii="Montserrat" w:hAnsi="Montserrat" w:cs="Arial"/>
        </w:rPr>
        <w:t>ами</w:t>
      </w:r>
      <w:r w:rsidR="00A01EBF" w:rsidRPr="00C31464">
        <w:rPr>
          <w:rFonts w:ascii="Montserrat" w:hAnsi="Montserrat" w:cs="Arial"/>
        </w:rPr>
        <w:t xml:space="preserve"> </w:t>
      </w:r>
      <w:r w:rsidR="00BC44DF" w:rsidRPr="00C31464">
        <w:rPr>
          <w:rFonts w:ascii="Montserrat" w:hAnsi="Montserrat" w:cs="Arial"/>
        </w:rPr>
        <w:t>по т</w:t>
      </w:r>
      <w:r w:rsidR="00A01EBF" w:rsidRPr="00C31464">
        <w:rPr>
          <w:rFonts w:ascii="Montserrat" w:hAnsi="Montserrat" w:cs="Arial"/>
        </w:rPr>
        <w:t>радиционн</w:t>
      </w:r>
      <w:r w:rsidR="00BC44DF" w:rsidRPr="00C31464">
        <w:rPr>
          <w:rFonts w:ascii="Montserrat" w:hAnsi="Montserrat" w:cs="Arial"/>
        </w:rPr>
        <w:t>ым</w:t>
      </w:r>
      <w:r w:rsidR="00A01EBF" w:rsidRPr="00C31464">
        <w:rPr>
          <w:rFonts w:ascii="Montserrat" w:hAnsi="Montserrat" w:cs="Arial"/>
        </w:rPr>
        <w:t xml:space="preserve"> </w:t>
      </w:r>
      <w:r w:rsidR="00BC44DF" w:rsidRPr="00C31464">
        <w:rPr>
          <w:rFonts w:ascii="Montserrat" w:hAnsi="Montserrat" w:cs="Arial"/>
        </w:rPr>
        <w:t xml:space="preserve">рецептам, и каждая семья хранит свой особенный секрет приготовления. </w:t>
      </w:r>
    </w:p>
    <w:p w14:paraId="621784E9" w14:textId="112DE884" w:rsidR="008446A6" w:rsidRPr="00C31464" w:rsidRDefault="00BC44DF" w:rsidP="008446A6">
      <w:pPr>
        <w:jc w:val="both"/>
        <w:rPr>
          <w:rFonts w:ascii="Montserrat" w:hAnsi="Montserrat" w:cs="Arial"/>
        </w:rPr>
      </w:pPr>
      <w:r w:rsidRPr="00C31464">
        <w:rPr>
          <w:rFonts w:ascii="Montserrat" w:hAnsi="Montserrat" w:cs="Arial"/>
        </w:rPr>
        <w:t>Отправляемся в маленькую страну башен</w:t>
      </w:r>
      <w:r w:rsidR="00A95164" w:rsidRPr="00C31464">
        <w:rPr>
          <w:rFonts w:ascii="Montserrat" w:hAnsi="Montserrat" w:cs="Arial"/>
        </w:rPr>
        <w:t xml:space="preserve"> и самого интересного флага</w:t>
      </w:r>
      <w:r w:rsidRPr="00C31464">
        <w:rPr>
          <w:rFonts w:ascii="Montserrat" w:hAnsi="Montserrat" w:cs="Arial"/>
        </w:rPr>
        <w:t xml:space="preserve"> – Ингушетию</w:t>
      </w:r>
      <w:r w:rsidR="00231E3D" w:rsidRPr="00C31464">
        <w:rPr>
          <w:rFonts w:ascii="Montserrat" w:hAnsi="Montserrat" w:cs="Arial"/>
        </w:rPr>
        <w:t xml:space="preserve">. </w:t>
      </w:r>
      <w:r w:rsidR="00A95164" w:rsidRPr="00C31464">
        <w:rPr>
          <w:rFonts w:ascii="Montserrat" w:hAnsi="Montserrat" w:cs="Arial"/>
        </w:rPr>
        <w:t xml:space="preserve">Солярный знак на флаге означает вечное движение Солнца и Вселенной, взаимосвязь, бесконечность, вечность всего сущего. </w:t>
      </w:r>
      <w:r w:rsidR="008446A6" w:rsidRPr="00C31464">
        <w:rPr>
          <w:rFonts w:ascii="Montserrat" w:hAnsi="Montserrat" w:cs="Arial"/>
        </w:rPr>
        <w:t xml:space="preserve">А еще именно в Ингушетии возведен </w:t>
      </w:r>
      <w:r w:rsidR="00070AB7" w:rsidRPr="00C31464">
        <w:rPr>
          <w:rFonts w:ascii="Montserrat" w:hAnsi="Montserrat" w:cs="Arial"/>
        </w:rPr>
        <w:t xml:space="preserve">один </w:t>
      </w:r>
      <w:r w:rsidR="008446A6" w:rsidRPr="00C31464">
        <w:rPr>
          <w:rFonts w:ascii="Montserrat" w:hAnsi="Montserrat" w:cs="Arial"/>
        </w:rPr>
        <w:t>из старейших христианских храмов в России</w:t>
      </w:r>
      <w:r w:rsidR="00070AB7" w:rsidRPr="00C31464">
        <w:rPr>
          <w:rFonts w:ascii="Montserrat" w:hAnsi="Montserrat" w:cs="Arial"/>
        </w:rPr>
        <w:t xml:space="preserve"> - </w:t>
      </w:r>
      <w:proofErr w:type="spellStart"/>
      <w:r w:rsidR="008446A6" w:rsidRPr="00C31464">
        <w:rPr>
          <w:rFonts w:ascii="Montserrat" w:hAnsi="Montserrat" w:cs="Arial"/>
        </w:rPr>
        <w:t>Тхаба-Ерды</w:t>
      </w:r>
      <w:proofErr w:type="spellEnd"/>
      <w:r w:rsidR="008446A6" w:rsidRPr="00C31464">
        <w:rPr>
          <w:rFonts w:ascii="Montserrat" w:hAnsi="Montserrat" w:cs="Arial"/>
        </w:rPr>
        <w:t>.</w:t>
      </w:r>
    </w:p>
    <w:p w14:paraId="21C25B20" w14:textId="478D8561" w:rsidR="008E0D8A" w:rsidRPr="00C31464" w:rsidRDefault="00070AB7" w:rsidP="00595B2B">
      <w:pPr>
        <w:jc w:val="both"/>
        <w:rPr>
          <w:rFonts w:ascii="Montserrat" w:hAnsi="Montserrat"/>
          <w:lang w:eastAsia="ru-RU"/>
        </w:rPr>
      </w:pPr>
      <w:r w:rsidRPr="00C31464">
        <w:rPr>
          <w:rFonts w:ascii="Montserrat" w:hAnsi="Montserrat" w:cs="Arial"/>
        </w:rPr>
        <w:t>И завершаем наше путешествие в роскошном Грозном-Сити</w:t>
      </w:r>
      <w:r w:rsidR="00FF7BB9" w:rsidRPr="00C31464">
        <w:rPr>
          <w:rFonts w:ascii="Montserrat" w:hAnsi="Montserrat" w:cs="Arial"/>
        </w:rPr>
        <w:t xml:space="preserve">, чтобы увидеть шедевры архитектуры и насладиться </w:t>
      </w:r>
      <w:r w:rsidR="00CB6C79" w:rsidRPr="00C31464">
        <w:rPr>
          <w:rFonts w:ascii="Montserrat" w:hAnsi="Montserrat" w:cs="Arial"/>
        </w:rPr>
        <w:t>н</w:t>
      </w:r>
      <w:r w:rsidR="00FF7BB9" w:rsidRPr="00C31464">
        <w:rPr>
          <w:rFonts w:ascii="Montserrat" w:hAnsi="Montserrat" w:cs="Arial"/>
        </w:rPr>
        <w:t>ациональными блюдами, популяр</w:t>
      </w:r>
      <w:r w:rsidR="00595B2B" w:rsidRPr="00C31464">
        <w:rPr>
          <w:rFonts w:ascii="Montserrat" w:hAnsi="Montserrat" w:cs="Arial"/>
        </w:rPr>
        <w:t>ной</w:t>
      </w:r>
      <w:r w:rsidR="00FF7BB9" w:rsidRPr="00C31464">
        <w:rPr>
          <w:rFonts w:ascii="Montserrat" w:hAnsi="Montserrat" w:cs="Arial"/>
        </w:rPr>
        <w:t xml:space="preserve"> «достопримечательность</w:t>
      </w:r>
      <w:r w:rsidR="00595B2B" w:rsidRPr="00C31464">
        <w:rPr>
          <w:rFonts w:ascii="Montserrat" w:hAnsi="Montserrat" w:cs="Arial"/>
        </w:rPr>
        <w:t>ю</w:t>
      </w:r>
      <w:r w:rsidR="00FF7BB9" w:rsidRPr="00C31464">
        <w:rPr>
          <w:rFonts w:ascii="Montserrat" w:hAnsi="Montserrat" w:cs="Arial"/>
        </w:rPr>
        <w:t>» для любого туриста, особенно любител</w:t>
      </w:r>
      <w:r w:rsidR="00595B2B" w:rsidRPr="00C31464">
        <w:rPr>
          <w:rFonts w:ascii="Montserrat" w:hAnsi="Montserrat" w:cs="Arial"/>
        </w:rPr>
        <w:t>ей</w:t>
      </w:r>
      <w:r w:rsidR="00FF7BB9" w:rsidRPr="00C31464">
        <w:rPr>
          <w:rFonts w:ascii="Montserrat" w:hAnsi="Montserrat" w:cs="Arial"/>
        </w:rPr>
        <w:t xml:space="preserve"> гастрономических туров. </w:t>
      </w:r>
    </w:p>
    <w:p w14:paraId="6E19926A" w14:textId="77777777" w:rsidR="004F0111" w:rsidRPr="007D614F" w:rsidRDefault="004F011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4814"/>
      </w:tblGrid>
      <w:tr w:rsidR="004F0111" w:rsidRPr="00C31464" w14:paraId="427B5688" w14:textId="77777777">
        <w:tc>
          <w:tcPr>
            <w:tcW w:w="4531" w:type="dxa"/>
          </w:tcPr>
          <w:p w14:paraId="6612EDC2" w14:textId="77777777" w:rsidR="004F0111" w:rsidRPr="00C31464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C31464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FB6AC53" wp14:editId="2FCC3C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464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2519701D" w14:textId="6AA92DF1" w:rsidR="004F0111" w:rsidRPr="00C31464" w:rsidRDefault="00CB6C79" w:rsidP="00CB6C79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31464">
              <w:rPr>
                <w:rStyle w:val="af7"/>
                <w:rFonts w:ascii="Montserrat" w:hAnsi="Montserrat" w:cs="Arial"/>
                <w:bCs w:val="0"/>
                <w:i w:val="0"/>
              </w:rPr>
              <w:t>4</w:t>
            </w:r>
            <w:r w:rsidR="00F57E31" w:rsidRPr="00C31464">
              <w:rPr>
                <w:rStyle w:val="af7"/>
                <w:rFonts w:ascii="Montserrat" w:hAnsi="Montserrat" w:cs="Arial"/>
                <w:bCs w:val="0"/>
                <w:i w:val="0"/>
              </w:rPr>
              <w:t xml:space="preserve"> </w:t>
            </w:r>
            <w:r w:rsidR="00E74ED5" w:rsidRPr="00C31464">
              <w:rPr>
                <w:rStyle w:val="af7"/>
                <w:rFonts w:ascii="Montserrat" w:hAnsi="Montserrat" w:cs="Arial"/>
                <w:i w:val="0"/>
              </w:rPr>
              <w:t>дн</w:t>
            </w:r>
            <w:r w:rsidRPr="00C31464">
              <w:rPr>
                <w:rStyle w:val="af7"/>
                <w:rFonts w:ascii="Montserrat" w:hAnsi="Montserrat" w:cs="Arial"/>
                <w:i w:val="0"/>
              </w:rPr>
              <w:t>я</w:t>
            </w:r>
            <w:r w:rsidR="00E74ED5" w:rsidRPr="00C31464">
              <w:rPr>
                <w:rStyle w:val="af7"/>
                <w:rFonts w:ascii="Montserrat" w:hAnsi="Montserrat" w:cs="Arial"/>
                <w:i w:val="0"/>
              </w:rPr>
              <w:t xml:space="preserve">/ </w:t>
            </w:r>
            <w:r w:rsidRPr="00C31464">
              <w:rPr>
                <w:rStyle w:val="af7"/>
                <w:rFonts w:ascii="Montserrat" w:hAnsi="Montserrat" w:cs="Arial"/>
                <w:i w:val="0"/>
              </w:rPr>
              <w:t>3</w:t>
            </w:r>
            <w:r w:rsidR="00F57E31" w:rsidRPr="00C31464">
              <w:rPr>
                <w:rStyle w:val="af7"/>
                <w:rFonts w:ascii="Montserrat" w:hAnsi="Montserrat" w:cs="Arial"/>
                <w:i w:val="0"/>
              </w:rPr>
              <w:t xml:space="preserve"> ноч</w:t>
            </w:r>
            <w:r w:rsidRPr="00C31464">
              <w:rPr>
                <w:rStyle w:val="af7"/>
                <w:rFonts w:ascii="Montserrat" w:hAnsi="Montserrat" w:cs="Arial"/>
                <w:i w:val="0"/>
              </w:rPr>
              <w:t>и</w:t>
            </w:r>
          </w:p>
        </w:tc>
        <w:tc>
          <w:tcPr>
            <w:tcW w:w="1418" w:type="dxa"/>
          </w:tcPr>
          <w:p w14:paraId="5BEED7E2" w14:textId="77777777" w:rsidR="004F0111" w:rsidRPr="00C31464" w:rsidRDefault="004F0111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14" w:type="dxa"/>
            <w:vMerge w:val="restart"/>
          </w:tcPr>
          <w:p w14:paraId="74DCE0A6" w14:textId="77777777" w:rsidR="004F0111" w:rsidRPr="00C31464" w:rsidRDefault="004F0111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14:paraId="58A3418E" w14:textId="53AB235E" w:rsidR="004F0111" w:rsidRPr="00C31464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C31464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F42128" wp14:editId="49312D1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97790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3FEE">
              <w:rPr>
                <w:rFonts w:ascii="Montserrat" w:hAnsi="Montserrat" w:cs="Arial"/>
                <w:i w:val="0"/>
              </w:rPr>
              <w:t>Даты заездов в 2023</w:t>
            </w:r>
            <w:r w:rsidRPr="00C31464">
              <w:rPr>
                <w:rFonts w:ascii="Montserrat" w:hAnsi="Montserrat" w:cs="Arial"/>
                <w:i w:val="0"/>
              </w:rPr>
              <w:t xml:space="preserve"> г.:</w:t>
            </w:r>
          </w:p>
          <w:p w14:paraId="0A16CB2B" w14:textId="77777777" w:rsidR="004F0111" w:rsidRPr="00C31464" w:rsidRDefault="004F0111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</w:rPr>
            </w:pPr>
          </w:p>
          <w:p w14:paraId="7B5BDADE" w14:textId="77777777" w:rsidR="00FA7EDE" w:rsidRPr="00C31464" w:rsidRDefault="00FA7EDE" w:rsidP="008E0D8A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</w:rPr>
            </w:pPr>
          </w:p>
          <w:p w14:paraId="0DE85E34" w14:textId="6304DB55" w:rsidR="008E0D8A" w:rsidRPr="00C31464" w:rsidRDefault="00093FEE" w:rsidP="00CB6C79">
            <w:pPr>
              <w:tabs>
                <w:tab w:val="center" w:pos="1766"/>
              </w:tabs>
              <w:spacing w:line="240" w:lineRule="auto"/>
              <w:ind w:left="1027"/>
              <w:jc w:val="both"/>
              <w:rPr>
                <w:rFonts w:ascii="Montserrat" w:hAnsi="Montserrat" w:cs="Arial"/>
                <w:b/>
                <w:color w:val="000000" w:themeColor="text1"/>
              </w:rPr>
            </w:pPr>
            <w:r>
              <w:rPr>
                <w:rFonts w:ascii="Montserrat" w:hAnsi="Montserrat" w:cs="Arial"/>
                <w:b/>
                <w:color w:val="000000" w:themeColor="text1"/>
              </w:rPr>
              <w:t>Май: 16</w:t>
            </w:r>
            <w:r w:rsidR="00E74ED5" w:rsidRPr="00C31464">
              <w:rPr>
                <w:rFonts w:ascii="Montserrat" w:hAnsi="Montserrat" w:cs="Arial"/>
                <w:b/>
                <w:color w:val="000000" w:themeColor="text1"/>
              </w:rPr>
              <w:t>.05-</w:t>
            </w:r>
            <w:r>
              <w:rPr>
                <w:rFonts w:ascii="Montserrat" w:hAnsi="Montserrat" w:cs="Arial"/>
                <w:b/>
                <w:color w:val="000000" w:themeColor="text1"/>
              </w:rPr>
              <w:t>19</w:t>
            </w:r>
            <w:r w:rsidR="00772F78" w:rsidRPr="00C31464">
              <w:rPr>
                <w:rFonts w:ascii="Montserrat" w:hAnsi="Montserrat" w:cs="Arial"/>
                <w:b/>
                <w:color w:val="000000" w:themeColor="text1"/>
              </w:rPr>
              <w:t>.</w:t>
            </w:r>
            <w:r w:rsidR="00E74ED5" w:rsidRPr="00C31464">
              <w:rPr>
                <w:rFonts w:ascii="Montserrat" w:hAnsi="Montserrat" w:cs="Arial"/>
                <w:b/>
                <w:color w:val="000000" w:themeColor="text1"/>
              </w:rPr>
              <w:t>05</w:t>
            </w:r>
          </w:p>
          <w:p w14:paraId="2672A591" w14:textId="7DE6B27B" w:rsidR="008E0D8A" w:rsidRPr="00C31464" w:rsidRDefault="005B20E7" w:rsidP="00CB6C79">
            <w:pPr>
              <w:tabs>
                <w:tab w:val="center" w:pos="1766"/>
              </w:tabs>
              <w:spacing w:line="240" w:lineRule="auto"/>
              <w:ind w:left="1027"/>
              <w:jc w:val="both"/>
              <w:rPr>
                <w:rFonts w:ascii="Montserrat" w:hAnsi="Montserrat" w:cs="Arial"/>
                <w:b/>
                <w:color w:val="000000" w:themeColor="text1"/>
              </w:rPr>
            </w:pPr>
            <w:r>
              <w:rPr>
                <w:rFonts w:ascii="Montserrat" w:hAnsi="Montserrat" w:cs="Arial"/>
                <w:b/>
                <w:color w:val="000000" w:themeColor="text1"/>
              </w:rPr>
              <w:t>Июнь: 13.06 – 16</w:t>
            </w:r>
            <w:r w:rsidR="00FA7EDE" w:rsidRPr="00C31464">
              <w:rPr>
                <w:rFonts w:ascii="Montserrat" w:hAnsi="Montserrat" w:cs="Arial"/>
                <w:b/>
                <w:color w:val="000000" w:themeColor="text1"/>
              </w:rPr>
              <w:t>.06</w:t>
            </w:r>
          </w:p>
          <w:p w14:paraId="174679C1" w14:textId="24488745" w:rsidR="008E0D8A" w:rsidRPr="00C31464" w:rsidRDefault="00E74ED5" w:rsidP="00CB6C79">
            <w:pPr>
              <w:tabs>
                <w:tab w:val="center" w:pos="1766"/>
              </w:tabs>
              <w:spacing w:line="240" w:lineRule="auto"/>
              <w:ind w:left="1027"/>
              <w:jc w:val="both"/>
              <w:rPr>
                <w:rFonts w:ascii="Montserrat" w:hAnsi="Montserrat" w:cs="Arial"/>
                <w:b/>
                <w:color w:val="000000" w:themeColor="text1"/>
              </w:rPr>
            </w:pPr>
            <w:r w:rsidRPr="00C31464">
              <w:rPr>
                <w:rFonts w:ascii="Montserrat" w:hAnsi="Montserrat" w:cs="Arial"/>
                <w:b/>
                <w:color w:val="000000" w:themeColor="text1"/>
              </w:rPr>
              <w:t>Июль: 1</w:t>
            </w:r>
            <w:r w:rsidR="005B20E7">
              <w:rPr>
                <w:rFonts w:ascii="Montserrat" w:hAnsi="Montserrat" w:cs="Arial"/>
                <w:b/>
                <w:color w:val="000000" w:themeColor="text1"/>
              </w:rPr>
              <w:t>8.07-21</w:t>
            </w:r>
            <w:r w:rsidR="00FA7EDE" w:rsidRPr="00C31464">
              <w:rPr>
                <w:rFonts w:ascii="Montserrat" w:hAnsi="Montserrat" w:cs="Arial"/>
                <w:b/>
                <w:color w:val="000000" w:themeColor="text1"/>
              </w:rPr>
              <w:t>.07</w:t>
            </w:r>
          </w:p>
          <w:p w14:paraId="05B99EEF" w14:textId="2BADD7E5" w:rsidR="008E0D8A" w:rsidRPr="00C31464" w:rsidRDefault="007F3354" w:rsidP="00CB6C79">
            <w:pPr>
              <w:tabs>
                <w:tab w:val="center" w:pos="1766"/>
              </w:tabs>
              <w:spacing w:line="240" w:lineRule="auto"/>
              <w:ind w:left="1027"/>
              <w:jc w:val="both"/>
              <w:rPr>
                <w:rFonts w:ascii="Montserrat" w:hAnsi="Montserrat" w:cs="Arial"/>
                <w:b/>
                <w:color w:val="000000" w:themeColor="text1"/>
              </w:rPr>
            </w:pPr>
            <w:r w:rsidRPr="00C31464">
              <w:rPr>
                <w:rFonts w:ascii="Montserrat" w:hAnsi="Montserrat" w:cs="Arial"/>
                <w:b/>
                <w:color w:val="000000" w:themeColor="text1"/>
              </w:rPr>
              <w:t>Август: 1</w:t>
            </w:r>
            <w:r w:rsidR="005B20E7">
              <w:rPr>
                <w:rFonts w:ascii="Montserrat" w:hAnsi="Montserrat" w:cs="Arial"/>
                <w:b/>
                <w:color w:val="000000" w:themeColor="text1"/>
              </w:rPr>
              <w:t>5</w:t>
            </w:r>
            <w:r w:rsidRPr="00C31464">
              <w:rPr>
                <w:rFonts w:ascii="Montserrat" w:hAnsi="Montserrat" w:cs="Arial"/>
                <w:b/>
                <w:color w:val="000000" w:themeColor="text1"/>
              </w:rPr>
              <w:t>.08-</w:t>
            </w:r>
            <w:r w:rsidR="005B20E7">
              <w:rPr>
                <w:rFonts w:ascii="Montserrat" w:hAnsi="Montserrat" w:cs="Arial"/>
                <w:b/>
                <w:color w:val="000000" w:themeColor="text1"/>
              </w:rPr>
              <w:t>18</w:t>
            </w:r>
            <w:r w:rsidR="00FA7EDE" w:rsidRPr="00C31464">
              <w:rPr>
                <w:rFonts w:ascii="Montserrat" w:hAnsi="Montserrat" w:cs="Arial"/>
                <w:b/>
                <w:color w:val="000000" w:themeColor="text1"/>
              </w:rPr>
              <w:t xml:space="preserve">.08 </w:t>
            </w:r>
          </w:p>
          <w:p w14:paraId="3D12E4AE" w14:textId="65756786" w:rsidR="008E0D8A" w:rsidRPr="00C31464" w:rsidRDefault="007F3354" w:rsidP="00CB6C79">
            <w:pPr>
              <w:tabs>
                <w:tab w:val="center" w:pos="1766"/>
              </w:tabs>
              <w:spacing w:line="240" w:lineRule="auto"/>
              <w:ind w:left="1027"/>
              <w:jc w:val="both"/>
              <w:rPr>
                <w:rFonts w:ascii="Montserrat" w:hAnsi="Montserrat" w:cs="Arial"/>
                <w:b/>
                <w:color w:val="000000" w:themeColor="text1"/>
              </w:rPr>
            </w:pPr>
            <w:r w:rsidRPr="00C31464">
              <w:rPr>
                <w:rFonts w:ascii="Montserrat" w:hAnsi="Montserrat" w:cs="Arial"/>
                <w:b/>
                <w:color w:val="000000" w:themeColor="text1"/>
              </w:rPr>
              <w:t>Сентябрь: 1</w:t>
            </w:r>
            <w:r w:rsidR="005B20E7">
              <w:rPr>
                <w:rFonts w:ascii="Montserrat" w:hAnsi="Montserrat" w:cs="Arial"/>
                <w:b/>
                <w:color w:val="000000" w:themeColor="text1"/>
              </w:rPr>
              <w:t>2</w:t>
            </w:r>
            <w:r w:rsidRPr="00C31464">
              <w:rPr>
                <w:rFonts w:ascii="Montserrat" w:hAnsi="Montserrat" w:cs="Arial"/>
                <w:b/>
                <w:color w:val="000000" w:themeColor="text1"/>
              </w:rPr>
              <w:t>.09-1</w:t>
            </w:r>
            <w:r w:rsidR="005B20E7">
              <w:rPr>
                <w:rFonts w:ascii="Montserrat" w:hAnsi="Montserrat" w:cs="Arial"/>
                <w:b/>
                <w:color w:val="000000" w:themeColor="text1"/>
              </w:rPr>
              <w:t>5</w:t>
            </w:r>
            <w:r w:rsidR="00FA7EDE" w:rsidRPr="00C31464">
              <w:rPr>
                <w:rFonts w:ascii="Montserrat" w:hAnsi="Montserrat" w:cs="Arial"/>
                <w:b/>
                <w:color w:val="000000" w:themeColor="text1"/>
              </w:rPr>
              <w:t>.09</w:t>
            </w:r>
          </w:p>
          <w:p w14:paraId="18DBC759" w14:textId="77777777" w:rsidR="004F0111" w:rsidRPr="00C31464" w:rsidRDefault="004F0111" w:rsidP="007F3354">
            <w:pPr>
              <w:tabs>
                <w:tab w:val="center" w:pos="1766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0111" w:rsidRPr="00C31464" w14:paraId="712EC403" w14:textId="77777777">
        <w:tc>
          <w:tcPr>
            <w:tcW w:w="4531" w:type="dxa"/>
          </w:tcPr>
          <w:p w14:paraId="10B377E6" w14:textId="77777777" w:rsidR="004F0111" w:rsidRPr="00C31464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C31464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2CEF27A1" wp14:editId="0B03E74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95693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464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время сбора группы</w:t>
            </w:r>
          </w:p>
          <w:p w14:paraId="247D6243" w14:textId="77777777" w:rsidR="00CB6C79" w:rsidRPr="00C31464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г. </w:t>
            </w:r>
            <w:r w:rsidR="00CB6C79"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Владикавказ</w:t>
            </w:r>
            <w:r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, </w:t>
            </w:r>
          </w:p>
          <w:p w14:paraId="500B79E3" w14:textId="6C7BCE48" w:rsidR="004F0111" w:rsidRPr="00C31464" w:rsidRDefault="00093FEE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отель </w:t>
            </w:r>
          </w:p>
          <w:p w14:paraId="634FD04E" w14:textId="77777777" w:rsidR="004F0111" w:rsidRPr="00C31464" w:rsidRDefault="004F0111">
            <w:pPr>
              <w:spacing w:line="240" w:lineRule="auto"/>
              <w:jc w:val="center"/>
              <w:rPr>
                <w:rFonts w:ascii="Montserrat" w:hAnsi="Montserrat" w:cs="Arial"/>
                <w:i w:val="0"/>
                <w:lang w:eastAsia="ru-RU"/>
              </w:rPr>
            </w:pPr>
          </w:p>
        </w:tc>
        <w:tc>
          <w:tcPr>
            <w:tcW w:w="1418" w:type="dxa"/>
          </w:tcPr>
          <w:p w14:paraId="07F72E2F" w14:textId="77777777" w:rsidR="004F0111" w:rsidRPr="00C31464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  <w:vMerge/>
          </w:tcPr>
          <w:p w14:paraId="30B37F7E" w14:textId="77777777" w:rsidR="004F0111" w:rsidRPr="00C31464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C31464" w14:paraId="6AB4960F" w14:textId="77777777">
        <w:tc>
          <w:tcPr>
            <w:tcW w:w="4531" w:type="dxa"/>
          </w:tcPr>
          <w:p w14:paraId="2A228C9F" w14:textId="77777777" w:rsidR="004F0111" w:rsidRPr="00C31464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C31464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244800" wp14:editId="7E9B6EC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464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14:paraId="16F960CD" w14:textId="77777777" w:rsidR="00C31464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г. </w:t>
            </w:r>
            <w:r w:rsidR="005D273F"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Грозный</w:t>
            </w:r>
            <w:r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 (ориентировочно</w:t>
            </w:r>
          </w:p>
          <w:p w14:paraId="0A796809" w14:textId="78034E45" w:rsidR="004F0111" w:rsidRPr="00C31464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в 1</w:t>
            </w:r>
            <w:r w:rsidR="00CB6C79"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5</w:t>
            </w:r>
            <w:r w:rsidRPr="00C31464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.00)</w:t>
            </w:r>
          </w:p>
          <w:p w14:paraId="6E98E48D" w14:textId="77777777" w:rsidR="004F0111" w:rsidRPr="00C31464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14:paraId="7A84F9C4" w14:textId="77777777" w:rsidR="004F0111" w:rsidRPr="00C31464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  <w:vMerge/>
          </w:tcPr>
          <w:p w14:paraId="5A6EE0D8" w14:textId="77777777" w:rsidR="004F0111" w:rsidRPr="00C31464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</w:tbl>
    <w:p w14:paraId="2CEDA441" w14:textId="77777777" w:rsidR="004F0111" w:rsidRPr="007D614F" w:rsidRDefault="004F0111">
      <w:pPr>
        <w:spacing w:line="240" w:lineRule="auto"/>
        <w:rPr>
          <w:rFonts w:cs="Arial"/>
          <w:bCs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775"/>
      </w:tblGrid>
      <w:tr w:rsidR="004F0111" w:rsidRPr="007D614F" w14:paraId="39B925D6" w14:textId="77777777">
        <w:trPr>
          <w:trHeight w:val="80"/>
        </w:trPr>
        <w:tc>
          <w:tcPr>
            <w:tcW w:w="988" w:type="dxa"/>
          </w:tcPr>
          <w:p w14:paraId="33C30D2F" w14:textId="77777777" w:rsidR="004F0111" w:rsidRPr="007D614F" w:rsidRDefault="00F57E31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2BA2CD7" wp14:editId="2BF65EB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5" w:type="dxa"/>
          </w:tcPr>
          <w:p w14:paraId="5CDD870F" w14:textId="3ACF9400" w:rsidR="004F0111" w:rsidRPr="00795DE5" w:rsidRDefault="00F57E31" w:rsidP="00795DE5">
            <w:pPr>
              <w:pStyle w:val="af1"/>
              <w:numPr>
                <w:ilvl w:val="0"/>
                <w:numId w:val="28"/>
              </w:numPr>
              <w:spacing w:line="240" w:lineRule="auto"/>
              <w:ind w:left="330" w:hanging="284"/>
              <w:jc w:val="both"/>
              <w:rPr>
                <w:rFonts w:ascii="Montserrat" w:hAnsi="Montserrat"/>
                <w:color w:val="000000"/>
              </w:rPr>
            </w:pPr>
            <w:r w:rsidRPr="00795DE5">
              <w:rPr>
                <w:rFonts w:ascii="Montserrat" w:hAnsi="Montserrat"/>
                <w:i w:val="0"/>
                <w:color w:val="000000" w:themeColor="text1"/>
              </w:rPr>
              <w:t>Точное время встречи представителя туркомпании с туристами будет указано в программе с таймингом</w:t>
            </w:r>
            <w:r w:rsidR="00795DE5" w:rsidRPr="00795DE5"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52A79B29" w14:textId="77777777" w:rsidR="00795DE5" w:rsidRPr="00795DE5" w:rsidRDefault="00795DE5" w:rsidP="00795DE5">
            <w:pPr>
              <w:pStyle w:val="af1"/>
              <w:numPr>
                <w:ilvl w:val="0"/>
                <w:numId w:val="28"/>
              </w:numPr>
              <w:ind w:left="330" w:hanging="284"/>
              <w:jc w:val="both"/>
              <w:rPr>
                <w:rFonts w:ascii="Montserrat" w:hAnsi="Montserrat"/>
                <w:color w:val="000000"/>
              </w:rPr>
            </w:pPr>
            <w:r w:rsidRPr="00795DE5">
              <w:rPr>
                <w:rFonts w:ascii="Montserrat" w:hAnsi="Montserrat"/>
                <w:color w:val="000000"/>
              </w:rPr>
              <w:t xml:space="preserve">Просьба указывать в заявке номер телефона туриста. За день до тура будет создана </w:t>
            </w:r>
            <w:proofErr w:type="spellStart"/>
            <w:r w:rsidRPr="00795DE5">
              <w:rPr>
                <w:rFonts w:ascii="Montserrat" w:hAnsi="Montserrat"/>
                <w:color w:val="000000"/>
              </w:rPr>
              <w:t>ватсап</w:t>
            </w:r>
            <w:proofErr w:type="spellEnd"/>
            <w:r w:rsidRPr="00795DE5">
              <w:rPr>
                <w:rFonts w:ascii="Montserrat" w:hAnsi="Montserrat"/>
                <w:color w:val="000000"/>
              </w:rPr>
              <w:t xml:space="preserve"> группа с участниками тура, куда будет направлена вся необходимая информация: точное время отправления, места посадки, номер автобуса, номер телефона гида и мобильный телефон куратора тура!</w:t>
            </w:r>
          </w:p>
          <w:p w14:paraId="39933320" w14:textId="77777777" w:rsidR="004F0111" w:rsidRPr="00795DE5" w:rsidRDefault="00F57E31" w:rsidP="00795DE5">
            <w:pPr>
              <w:pStyle w:val="af1"/>
              <w:numPr>
                <w:ilvl w:val="0"/>
                <w:numId w:val="28"/>
              </w:numPr>
              <w:spacing w:line="240" w:lineRule="auto"/>
              <w:ind w:left="330" w:hanging="284"/>
              <w:jc w:val="both"/>
              <w:rPr>
                <w:rFonts w:ascii="Montserrat" w:hAnsi="Montserrat"/>
                <w:i w:val="0"/>
                <w:color w:val="000000"/>
              </w:rPr>
            </w:pPr>
            <w:r w:rsidRPr="00795DE5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</w:p>
          <w:p w14:paraId="5F1D22F2" w14:textId="0C55CA72" w:rsidR="004F0111" w:rsidRPr="00795DE5" w:rsidRDefault="00F57E31" w:rsidP="00795DE5">
            <w:pPr>
              <w:pStyle w:val="af1"/>
              <w:numPr>
                <w:ilvl w:val="0"/>
                <w:numId w:val="28"/>
              </w:numPr>
              <w:ind w:left="330" w:hanging="284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795DE5">
              <w:rPr>
                <w:rFonts w:ascii="Montserrat" w:hAnsi="Montserrat" w:cs="Arial"/>
                <w:i w:val="0"/>
                <w:color w:val="000000" w:themeColor="text1"/>
              </w:rPr>
              <w:t>Тур заканчивается в</w:t>
            </w:r>
            <w:r w:rsidR="00C31464" w:rsidRPr="00795DE5">
              <w:rPr>
                <w:rFonts w:ascii="Montserrat" w:hAnsi="Montserrat" w:cs="Arial"/>
                <w:i w:val="0"/>
                <w:color w:val="000000" w:themeColor="text1"/>
              </w:rPr>
              <w:t xml:space="preserve"> городе Грозный в </w:t>
            </w:r>
            <w:r w:rsidRPr="00795DE5">
              <w:rPr>
                <w:rFonts w:ascii="Montserrat" w:hAnsi="Montserrat" w:cs="Arial"/>
                <w:i w:val="0"/>
                <w:color w:val="000000" w:themeColor="text1"/>
              </w:rPr>
              <w:t>1</w:t>
            </w:r>
            <w:r w:rsidR="005B20E7">
              <w:rPr>
                <w:rFonts w:ascii="Montserrat" w:hAnsi="Montserrat" w:cs="Arial"/>
                <w:i w:val="0"/>
                <w:color w:val="000000" w:themeColor="text1"/>
              </w:rPr>
              <w:t>5</w:t>
            </w:r>
            <w:r w:rsidRPr="00795DE5">
              <w:rPr>
                <w:rFonts w:ascii="Montserrat" w:hAnsi="Montserrat" w:cs="Arial"/>
                <w:i w:val="0"/>
                <w:color w:val="000000" w:themeColor="text1"/>
              </w:rPr>
              <w:t>.00. Просьба приобретать обратные билеты с учетом этого факта.</w:t>
            </w:r>
          </w:p>
          <w:p w14:paraId="7BD29353" w14:textId="77777777" w:rsidR="004F0111" w:rsidRPr="00795DE5" w:rsidRDefault="00F57E31" w:rsidP="00795DE5">
            <w:pPr>
              <w:pStyle w:val="af1"/>
              <w:numPr>
                <w:ilvl w:val="0"/>
                <w:numId w:val="28"/>
              </w:numPr>
              <w:ind w:left="330" w:hanging="284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795DE5">
              <w:rPr>
                <w:rFonts w:ascii="Montserrat" w:hAnsi="Montserrat" w:cs="Arial"/>
                <w:i w:val="0"/>
                <w:color w:val="000000" w:themeColor="text1"/>
              </w:rPr>
              <w:t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</w:t>
            </w:r>
            <w:r w:rsidR="008E0D8A" w:rsidRPr="00795DE5">
              <w:rPr>
                <w:rFonts w:ascii="Montserrat" w:hAnsi="Montserrat" w:cs="Arial"/>
                <w:i w:val="0"/>
                <w:color w:val="000000" w:themeColor="text1"/>
              </w:rPr>
              <w:t>ограмме гостиниц на равноценные</w:t>
            </w:r>
            <w:r w:rsidR="00404AEE" w:rsidRPr="00795DE5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</w:p>
          <w:p w14:paraId="2CA464BB" w14:textId="3174ACB2" w:rsidR="00C31464" w:rsidRPr="007D614F" w:rsidRDefault="00C31464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</w:tc>
      </w:tr>
    </w:tbl>
    <w:p w14:paraId="46D7C061" w14:textId="77777777" w:rsidR="00430520" w:rsidRDefault="0043052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  <w:szCs w:val="32"/>
        </w:rPr>
      </w:pPr>
      <w:bookmarkStart w:id="0" w:name="_Hlk88561248"/>
    </w:p>
    <w:p w14:paraId="0EED5CA9" w14:textId="3CF6102F" w:rsidR="004F0111" w:rsidRPr="00C31464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32"/>
          <w:szCs w:val="32"/>
        </w:rPr>
      </w:pPr>
      <w:r w:rsidRPr="00C31464">
        <w:rPr>
          <w:rFonts w:ascii="Montserrat" w:hAnsi="Montserrat"/>
          <w:b/>
          <w:i w:val="0"/>
          <w:color w:val="000000" w:themeColor="text1"/>
          <w:sz w:val="32"/>
          <w:szCs w:val="32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7727"/>
        <w:gridCol w:w="2517"/>
      </w:tblGrid>
      <w:tr w:rsidR="00404AEE" w:rsidRPr="00C31464" w14:paraId="2C1DAEB6" w14:textId="77777777" w:rsidTr="00430520">
        <w:tc>
          <w:tcPr>
            <w:tcW w:w="745" w:type="dxa"/>
          </w:tcPr>
          <w:p w14:paraId="430871AC" w14:textId="77777777" w:rsidR="00404AEE" w:rsidRPr="00C31464" w:rsidRDefault="00404AEE" w:rsidP="0043052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727" w:type="dxa"/>
          </w:tcPr>
          <w:p w14:paraId="35FDA8C1" w14:textId="77777777" w:rsidR="00404AEE" w:rsidRPr="00C31464" w:rsidRDefault="00404AEE" w:rsidP="0043052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2517" w:type="dxa"/>
          </w:tcPr>
          <w:p w14:paraId="5F3FC2B6" w14:textId="77777777" w:rsidR="00404AEE" w:rsidRPr="00C31464" w:rsidRDefault="00404AEE" w:rsidP="0043052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/>
              </w:rPr>
              <w:t>Доп. расходы</w:t>
            </w:r>
          </w:p>
        </w:tc>
      </w:tr>
      <w:tr w:rsidR="00045A86" w:rsidRPr="00C31464" w14:paraId="53FEE077" w14:textId="77777777" w:rsidTr="00430520">
        <w:trPr>
          <w:cantSplit/>
          <w:trHeight w:val="1134"/>
        </w:trPr>
        <w:tc>
          <w:tcPr>
            <w:tcW w:w="745" w:type="dxa"/>
            <w:textDirection w:val="btLr"/>
          </w:tcPr>
          <w:p w14:paraId="7BD97AC6" w14:textId="5D313962" w:rsidR="00045A86" w:rsidRPr="00C31464" w:rsidRDefault="00CB6C79" w:rsidP="0043052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1 </w:t>
            </w:r>
            <w:r w:rsidR="00045A86"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день</w:t>
            </w:r>
          </w:p>
        </w:tc>
        <w:tc>
          <w:tcPr>
            <w:tcW w:w="7727" w:type="dxa"/>
          </w:tcPr>
          <w:p w14:paraId="2F0E1D09" w14:textId="13604E58" w:rsidR="009B5B93" w:rsidRDefault="0082580A" w:rsidP="00430520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Прибытие во Владикавказ.</w:t>
            </w:r>
          </w:p>
          <w:p w14:paraId="4BA79995" w14:textId="77777777" w:rsidR="004F392A" w:rsidRPr="004F392A" w:rsidRDefault="004F392A" w:rsidP="00430520">
            <w:pPr>
              <w:suppressAutoHyphens/>
              <w:spacing w:line="240" w:lineRule="auto"/>
              <w:ind w:right="227"/>
              <w:jc w:val="both"/>
              <w:rPr>
                <w:rFonts w:ascii="Montserrat" w:eastAsia="Times New Roman" w:hAnsi="Montserrat" w:cs="Times New Roman"/>
                <w:bCs/>
                <w:i w:val="0"/>
                <w:iCs w:val="0"/>
                <w:color w:val="000000"/>
                <w:lang w:eastAsia="ar-SA"/>
              </w:rPr>
            </w:pPr>
            <w:r w:rsidRPr="004F392A">
              <w:rPr>
                <w:rFonts w:ascii="Montserrat" w:eastAsia="Times New Roman" w:hAnsi="Montserrat" w:cs="Times New Roman"/>
                <w:bCs/>
                <w:i w:val="0"/>
                <w:iCs w:val="0"/>
                <w:color w:val="000000"/>
                <w:lang w:eastAsia="ar-SA"/>
              </w:rPr>
              <w:t xml:space="preserve">Владикавказ, как его называют по-осетински  «Дзауджикау» – это столица Республики Северная Осетия – Алания. Он раскинулся прямо у самого подножия Кавказских гор, по берегам стремительной и своенравной реки Терек. Владикавказ производит впечатление безмятежной кавказской деревушки с ее уникальным национальным колоритом и спокойствием. </w:t>
            </w:r>
          </w:p>
          <w:p w14:paraId="3D97F271" w14:textId="7B524235" w:rsidR="00045A86" w:rsidRPr="00C31464" w:rsidRDefault="009B5B93" w:rsidP="00430520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Размещение в отеле «Владикавказ».  Свободное время </w:t>
            </w:r>
          </w:p>
        </w:tc>
        <w:tc>
          <w:tcPr>
            <w:tcW w:w="2517" w:type="dxa"/>
          </w:tcPr>
          <w:p w14:paraId="0DD3CD2A" w14:textId="4450FF2A" w:rsidR="00045A86" w:rsidRDefault="00ED76B5" w:rsidP="00430520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75" w:right="118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30520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Трансфер аэропорт-отель г.</w:t>
            </w:r>
            <w:r w:rsidR="00C31464" w:rsidRPr="00430520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Владикавказ</w:t>
            </w:r>
          </w:p>
          <w:p w14:paraId="7259C685" w14:textId="74E3DD73" w:rsidR="00430520" w:rsidRDefault="00430520" w:rsidP="00430520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75" w:right="118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Обед</w:t>
            </w:r>
          </w:p>
          <w:p w14:paraId="1B624705" w14:textId="5EA6DE81" w:rsidR="00430520" w:rsidRPr="00430520" w:rsidRDefault="00430520" w:rsidP="00430520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75" w:right="118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ужин</w:t>
            </w:r>
          </w:p>
          <w:p w14:paraId="07369500" w14:textId="1FC2C387" w:rsidR="00430520" w:rsidRPr="00C31464" w:rsidRDefault="00430520" w:rsidP="00430520">
            <w:pPr>
              <w:shd w:val="clear" w:color="auto" w:fill="FFFFFF"/>
              <w:spacing w:line="240" w:lineRule="auto"/>
              <w:ind w:left="325" w:right="118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</w:tr>
      <w:tr w:rsidR="00045A86" w:rsidRPr="00C31464" w14:paraId="7C6A5EF6" w14:textId="77777777" w:rsidTr="00430520">
        <w:trPr>
          <w:cantSplit/>
          <w:trHeight w:val="1134"/>
        </w:trPr>
        <w:tc>
          <w:tcPr>
            <w:tcW w:w="745" w:type="dxa"/>
            <w:textDirection w:val="btLr"/>
          </w:tcPr>
          <w:p w14:paraId="73F6094C" w14:textId="537C5AAC" w:rsidR="00045A86" w:rsidRPr="00C31464" w:rsidRDefault="00861447" w:rsidP="0043052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7727" w:type="dxa"/>
          </w:tcPr>
          <w:p w14:paraId="0E06F080" w14:textId="6F1BEFB1" w:rsidR="00045A86" w:rsidRPr="00C31464" w:rsidRDefault="00045A86" w:rsidP="0043052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Завтрак в кафе отеля. </w:t>
            </w:r>
          </w:p>
          <w:p w14:paraId="3B4514E6" w14:textId="77777777" w:rsidR="00045A86" w:rsidRPr="00C31464" w:rsidRDefault="00045A86" w:rsidP="0043052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Выезд в Цейское ущелье</w:t>
            </w:r>
          </w:p>
          <w:p w14:paraId="47DDBF35" w14:textId="77777777" w:rsidR="009B5B93" w:rsidRPr="00C31464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Цейское ущелье – уникальный природный памятник государственного значения. Это место считается одним из самых солнечных в регионе Алании и привлекает сюда как любителей альпинизма и горнолыжного спорта, так и туристов, которые хотят увидеть прекрасную жемчужину страны. Ущелье расположено вдали от шумных городов в окружении величественных гор Кавказа. Здесь сходятся две главные реки –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Цейдон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и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Сказдон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, окутанные множеством легенд. </w:t>
            </w:r>
          </w:p>
          <w:p w14:paraId="20FD379C" w14:textId="77777777" w:rsidR="009B5B93" w:rsidRPr="00C31464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Двигаясь по Военно-Осетинской дороге в Алагирском ущелье, справа по ходу движения, наше внимание привлечёт необычайная скульптурная композиция. Это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Ныхас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Уастырджи, как называют его в Осетии. Это место является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дзуаром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- святым местом. Скульптура крепится к скале и весит 28 тонн! В осетинской традиции Георгий Победоносец носит имя Уастырджи, который также является одним из главных героев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Нартского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эпоса. Уастырджи - покровитель мужчин, путников и воинов. </w:t>
            </w:r>
          </w:p>
          <w:p w14:paraId="2D4B2FF8" w14:textId="77777777" w:rsidR="009B5B93" w:rsidRPr="00C31464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На канатно-кресельном подъёмнике доберёмся до </w:t>
            </w:r>
            <w:bookmarkStart w:id="1" w:name="_Hlk101447001"/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Сказского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ледника</w:t>
            </w:r>
            <w:bookmarkEnd w:id="1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, увидим ледяной грот, откуда стремительно вырывается река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Сказдон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, насладимся видами горной стихии.</w:t>
            </w:r>
          </w:p>
          <w:p w14:paraId="387BFDD5" w14:textId="77777777" w:rsidR="009B5B93" w:rsidRPr="00C31464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Ледников в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Цейском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ущелье много, но крупных только два -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Сказский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и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Цейский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.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Цейский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в свою очередь в верховьях имеет две ветви Северную и Южную.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Цейский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ледник считается вторым по размеру после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Караугомского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в Северной Осетии. Всего в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Цее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описано 29 ледников.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Сказский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ледник занимает в табеле о рангах 9 место (по Северной Осетии).</w:t>
            </w:r>
          </w:p>
          <w:p w14:paraId="07C5ABD3" w14:textId="28354C74" w:rsidR="009B5B93" w:rsidRPr="00C31464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 в кафе</w:t>
            </w:r>
            <w:r w:rsidR="00430520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="00430520" w:rsidRPr="00430520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(входит в стоимость тура).</w:t>
            </w:r>
          </w:p>
          <w:p w14:paraId="455D7027" w14:textId="77777777" w:rsidR="009B5B93" w:rsidRPr="00C31464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На обратном пути посетим </w:t>
            </w:r>
            <w:bookmarkStart w:id="2" w:name="_Hlk101447051"/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Нузальскую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часовню</w:t>
            </w:r>
            <w:bookmarkEnd w:id="2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, памятник истории и архитектуры средневековой Алании, открывший нам ещё не все свои секреты.</w:t>
            </w:r>
          </w:p>
          <w:p w14:paraId="2CA47258" w14:textId="77777777" w:rsidR="009B5B93" w:rsidRPr="00C31464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По дороге во Владикавказ остановимся у пронзительного обелиска Братьям </w:t>
            </w:r>
            <w:proofErr w:type="spellStart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Газдановым</w:t>
            </w:r>
            <w:proofErr w:type="spellEnd"/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, селение Дзуарикау, чтоб отдать дань памяти погибшим в Великой Отечественной войне.</w:t>
            </w:r>
          </w:p>
          <w:p w14:paraId="05ABB2F2" w14:textId="77777777" w:rsidR="00953021" w:rsidRPr="00953021" w:rsidRDefault="009B5B93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Посещение круглогодичного горячего источника Бирагзанг. Купание</w:t>
            </w:r>
            <w:r w:rsidR="006D675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. </w:t>
            </w:r>
            <w:r w:rsidR="006D675D" w:rsidRPr="006D675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Целебные свойства </w:t>
            </w:r>
            <w:r w:rsidR="006D675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воды </w:t>
            </w:r>
            <w:r w:rsidR="006D675D" w:rsidRPr="006D675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помогают излечиться от многих заболеваний.</w:t>
            </w:r>
            <w:r w:rsidR="00953021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="00953021" w:rsidRPr="00953021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Вода горячего источника поднимается с глубины более 2000 метров и не опускается ниже 40 градусов. </w:t>
            </w:r>
          </w:p>
          <w:p w14:paraId="0D1104E7" w14:textId="437DB9DF" w:rsidR="006D675D" w:rsidRPr="006D675D" w:rsidRDefault="00953021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953021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 давних пор путники знали об этом удивительном месте, ехали из далека, чтобы принять "дикую" ванну с чудодейственными свойствами и поправить свое здоровье. Легендарный источник облагорожен, сюда съезжаются со всех уголков России, и не только, чтобы исцелиться от многих заболеваний. Погрузившись в бассейн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,</w:t>
            </w:r>
            <w:r w:rsidRPr="00953021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тело покрывается тоненькой пленкой и происходит обогащение кислородом. Самое время расслабиться, получить заряд бодрости и насладиться полезным купанием в окружении красоты гор!</w:t>
            </w:r>
          </w:p>
          <w:p w14:paraId="4BB5F6AC" w14:textId="183746C0" w:rsidR="00045A86" w:rsidRPr="004A1484" w:rsidRDefault="00045A86" w:rsidP="0043052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Возвращение в отель г. Владикавказ.</w:t>
            </w:r>
            <w:r w:rsidR="004A14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</w:t>
            </w: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517" w:type="dxa"/>
          </w:tcPr>
          <w:p w14:paraId="55921CD7" w14:textId="77777777" w:rsidR="00045A86" w:rsidRPr="00C31464" w:rsidRDefault="00045A86" w:rsidP="00430520">
            <w:pPr>
              <w:numPr>
                <w:ilvl w:val="0"/>
                <w:numId w:val="35"/>
              </w:numPr>
              <w:spacing w:line="240" w:lineRule="auto"/>
              <w:ind w:left="325" w:right="118" w:hanging="284"/>
              <w:jc w:val="both"/>
              <w:rPr>
                <w:rFonts w:ascii="Montserrat" w:hAnsi="Montserrat" w:cs="Times New Roman"/>
                <w:bCs/>
                <w:i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color w:val="000000" w:themeColor="text1"/>
              </w:rPr>
              <w:t xml:space="preserve">400 рублей с человека подъём по канатной дороге к </w:t>
            </w:r>
            <w:proofErr w:type="spellStart"/>
            <w:r w:rsidRPr="00C31464">
              <w:rPr>
                <w:rFonts w:ascii="Montserrat" w:hAnsi="Montserrat" w:cs="Times New Roman"/>
                <w:bCs/>
                <w:i w:val="0"/>
                <w:color w:val="000000" w:themeColor="text1"/>
              </w:rPr>
              <w:t>Сказкому</w:t>
            </w:r>
            <w:proofErr w:type="spellEnd"/>
            <w:r w:rsidRPr="00C31464">
              <w:rPr>
                <w:rFonts w:ascii="Montserrat" w:hAnsi="Montserrat" w:cs="Times New Roman"/>
                <w:bCs/>
                <w:i w:val="0"/>
                <w:color w:val="000000" w:themeColor="text1"/>
              </w:rPr>
              <w:t xml:space="preserve"> леднику</w:t>
            </w:r>
          </w:p>
          <w:p w14:paraId="616BB100" w14:textId="77777777" w:rsidR="00430520" w:rsidRDefault="00045A86" w:rsidP="00430520">
            <w:pPr>
              <w:numPr>
                <w:ilvl w:val="0"/>
                <w:numId w:val="35"/>
              </w:numPr>
              <w:spacing w:line="240" w:lineRule="auto"/>
              <w:ind w:left="325" w:right="118" w:hanging="284"/>
              <w:jc w:val="both"/>
              <w:rPr>
                <w:rFonts w:ascii="Montserrat" w:hAnsi="Montserrat" w:cs="Times New Roman"/>
                <w:bCs/>
                <w:i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color w:val="000000" w:themeColor="text1"/>
              </w:rPr>
              <w:t>300 купание в термальном источнике</w:t>
            </w:r>
          </w:p>
          <w:p w14:paraId="616941EA" w14:textId="797C03EB" w:rsidR="00045A86" w:rsidRDefault="00430520" w:rsidP="00430520">
            <w:pPr>
              <w:numPr>
                <w:ilvl w:val="0"/>
                <w:numId w:val="35"/>
              </w:numPr>
              <w:spacing w:line="240" w:lineRule="auto"/>
              <w:ind w:left="325" w:right="118" w:hanging="284"/>
              <w:jc w:val="both"/>
              <w:rPr>
                <w:rFonts w:ascii="Montserrat" w:hAnsi="Montserrat" w:cs="Times New Roman"/>
                <w:bCs/>
                <w:i w:val="0"/>
                <w:color w:val="000000" w:themeColor="text1"/>
              </w:rPr>
            </w:pPr>
            <w:r>
              <w:rPr>
                <w:rFonts w:ascii="Montserrat" w:hAnsi="Montserrat" w:cs="Times New Roman"/>
                <w:bCs/>
                <w:i w:val="0"/>
                <w:color w:val="000000" w:themeColor="text1"/>
              </w:rPr>
              <w:t>ужин</w:t>
            </w:r>
            <w:r w:rsidR="00045A86" w:rsidRPr="00C31464">
              <w:rPr>
                <w:rFonts w:ascii="Montserrat" w:hAnsi="Montserrat" w:cs="Times New Roman"/>
                <w:bCs/>
                <w:i w:val="0"/>
                <w:color w:val="000000" w:themeColor="text1"/>
              </w:rPr>
              <w:t xml:space="preserve"> </w:t>
            </w:r>
          </w:p>
          <w:p w14:paraId="0694255F" w14:textId="77777777" w:rsidR="00045A86" w:rsidRPr="00C31464" w:rsidRDefault="00045A86" w:rsidP="00430520">
            <w:pPr>
              <w:spacing w:line="240" w:lineRule="auto"/>
              <w:ind w:left="325" w:right="118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045A86" w:rsidRPr="00C31464" w14:paraId="43D73B24" w14:textId="77777777" w:rsidTr="00430520">
        <w:trPr>
          <w:cantSplit/>
          <w:trHeight w:val="1134"/>
        </w:trPr>
        <w:tc>
          <w:tcPr>
            <w:tcW w:w="745" w:type="dxa"/>
            <w:textDirection w:val="btLr"/>
          </w:tcPr>
          <w:p w14:paraId="17C9FF14" w14:textId="15D5D3B7" w:rsidR="00045A86" w:rsidRPr="00C31464" w:rsidRDefault="00CB6C79" w:rsidP="00430520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3</w:t>
            </w:r>
            <w:r w:rsidR="00045A86"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727" w:type="dxa"/>
          </w:tcPr>
          <w:p w14:paraId="2AFF5C3D" w14:textId="77777777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Завтрак в отеле. Освобождение номеров.</w:t>
            </w:r>
          </w:p>
          <w:p w14:paraId="7A5905B1" w14:textId="21825A7E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Выезд на экскурсию в Ингушетию</w:t>
            </w:r>
          </w:p>
          <w:p w14:paraId="443C5EFF" w14:textId="77777777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- </w:t>
            </w:r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Посещение </w:t>
            </w:r>
            <w:proofErr w:type="spellStart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Таргимской</w:t>
            </w:r>
            <w:proofErr w:type="spellEnd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котловины </w:t>
            </w:r>
          </w:p>
          <w:p w14:paraId="5B1534AD" w14:textId="77777777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- Древний башенный комплекс </w:t>
            </w:r>
            <w:proofErr w:type="spellStart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Таргим</w:t>
            </w:r>
            <w:proofErr w:type="spellEnd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и </w:t>
            </w:r>
            <w:proofErr w:type="spellStart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Эгикал</w:t>
            </w:r>
            <w:proofErr w:type="spellEnd"/>
          </w:p>
          <w:p w14:paraId="5792BB18" w14:textId="77777777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- Посещение древнего храма </w:t>
            </w:r>
            <w:proofErr w:type="spellStart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Тхаба</w:t>
            </w:r>
            <w:proofErr w:type="spellEnd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- </w:t>
            </w:r>
            <w:proofErr w:type="spellStart"/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Ерды</w:t>
            </w:r>
            <w:proofErr w:type="spellEnd"/>
          </w:p>
          <w:p w14:paraId="3320774A" w14:textId="7AD447CC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</w:t>
            </w:r>
            <w:r w:rsidR="00430520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="00430520" w:rsidRPr="00430520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(входит в стоимость тура).</w:t>
            </w:r>
          </w:p>
          <w:p w14:paraId="4A775426" w14:textId="77777777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Посещение курорта Армхи.</w:t>
            </w:r>
          </w:p>
          <w:p w14:paraId="2A252D17" w14:textId="6E72CA8E" w:rsidR="00045A86" w:rsidRPr="00C31464" w:rsidRDefault="00045A86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История курорта «Армхи» началась во времена, когда ингуши еще носили черкеску, центром Ингушетии был Владикавказ. Джейрахское ущелье с давних времен обращало на себя внимание красивым месторасположением, сосновыми лесами на склонах гор, журчащими ручьями, родниками, водопадами и, конечно, чистым воздухом. </w:t>
            </w:r>
          </w:p>
          <w:p w14:paraId="348ACCF5" w14:textId="41C260D0" w:rsidR="00045A86" w:rsidRPr="004B47EA" w:rsidRDefault="006D0124" w:rsidP="0043052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Переезд в Грозный.</w:t>
            </w:r>
            <w:r w:rsidR="00430520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="004B47EA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Размещение в отеле</w:t>
            </w: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.</w:t>
            </w:r>
            <w:r w:rsidR="004B47EA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Свободно</w:t>
            </w:r>
            <w:r w:rsidR="00045A86" w:rsidRPr="00C31464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е время.</w:t>
            </w:r>
          </w:p>
        </w:tc>
        <w:tc>
          <w:tcPr>
            <w:tcW w:w="2517" w:type="dxa"/>
          </w:tcPr>
          <w:p w14:paraId="62BCAD71" w14:textId="4AB5820E" w:rsidR="00045A86" w:rsidRDefault="00093FEE" w:rsidP="0043052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="00045A86" w:rsidRPr="00C31464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в Ингушетии</w:t>
            </w:r>
          </w:p>
          <w:p w14:paraId="304B32D8" w14:textId="1479B17C" w:rsidR="00430520" w:rsidRDefault="00430520" w:rsidP="0043052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ужин</w:t>
            </w:r>
          </w:p>
          <w:p w14:paraId="030168EA" w14:textId="4E8051A3" w:rsidR="00C31464" w:rsidRPr="00C31464" w:rsidRDefault="00C31464" w:rsidP="00430520">
            <w:pPr>
              <w:shd w:val="clear" w:color="auto" w:fill="FFFFFF"/>
              <w:spacing w:line="240" w:lineRule="auto"/>
              <w:ind w:left="325" w:right="118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4BE5A427" w14:textId="77777777" w:rsidR="00045A86" w:rsidRPr="00C31464" w:rsidRDefault="00045A86" w:rsidP="00430520">
            <w:pPr>
              <w:pStyle w:val="af1"/>
              <w:spacing w:line="240" w:lineRule="auto"/>
              <w:ind w:left="325" w:right="118" w:hanging="284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045A86" w:rsidRPr="00C31464" w14:paraId="07F87BE5" w14:textId="77777777" w:rsidTr="00430520">
        <w:trPr>
          <w:cantSplit/>
          <w:trHeight w:val="1134"/>
        </w:trPr>
        <w:tc>
          <w:tcPr>
            <w:tcW w:w="745" w:type="dxa"/>
            <w:textDirection w:val="btLr"/>
          </w:tcPr>
          <w:p w14:paraId="3304BF27" w14:textId="5D2AC99D" w:rsidR="00045A86" w:rsidRPr="00C31464" w:rsidRDefault="00CB6C79" w:rsidP="00430520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</w:t>
            </w:r>
            <w:r w:rsidR="00045A86"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727" w:type="dxa"/>
          </w:tcPr>
          <w:p w14:paraId="21C3BF30" w14:textId="77777777" w:rsidR="00045A86" w:rsidRPr="00C31464" w:rsidRDefault="00D304CD" w:rsidP="0043052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Завтрак в отеле. </w:t>
            </w:r>
          </w:p>
          <w:p w14:paraId="2E6B33A3" w14:textId="47D5C493" w:rsidR="00D304CD" w:rsidRPr="00C31464" w:rsidRDefault="00D304CD" w:rsidP="0043052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Выезд на экскурсию в Грозный</w:t>
            </w:r>
          </w:p>
          <w:p w14:paraId="61A8AFC8" w14:textId="77777777" w:rsidR="00D304CD" w:rsidRPr="00C31464" w:rsidRDefault="00D304CD" w:rsidP="00430520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Грозный – Сити.</w:t>
            </w:r>
          </w:p>
          <w:p w14:paraId="1F6C7502" w14:textId="77777777" w:rsidR="00D304CD" w:rsidRPr="00C31464" w:rsidRDefault="00D304CD" w:rsidP="00430520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Музей Ахмада Кадырова</w:t>
            </w:r>
          </w:p>
          <w:p w14:paraId="1A3C8B7B" w14:textId="77777777" w:rsidR="00D304CD" w:rsidRPr="00C31464" w:rsidRDefault="00D304CD" w:rsidP="00430520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Мечеть «Сердце Чечни»</w:t>
            </w:r>
            <w:bookmarkStart w:id="3" w:name="_GoBack"/>
            <w:bookmarkEnd w:id="3"/>
          </w:p>
          <w:p w14:paraId="4D87F868" w14:textId="77777777" w:rsidR="00D304CD" w:rsidRPr="00C31464" w:rsidRDefault="00D304CD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- Мечеть «Сердце Матери» (Аргун)</w:t>
            </w:r>
          </w:p>
          <w:p w14:paraId="07D0617A" w14:textId="77777777" w:rsidR="00D304CD" w:rsidRPr="00C31464" w:rsidRDefault="00D304CD" w:rsidP="0043052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Обед.</w:t>
            </w:r>
          </w:p>
          <w:p w14:paraId="46D9AC53" w14:textId="35C46723" w:rsidR="000E23AC" w:rsidRPr="00C31464" w:rsidRDefault="000E23AC" w:rsidP="00430520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 w:rsidRPr="00C31464">
              <w:rPr>
                <w:rFonts w:ascii="Montserrat" w:hAnsi="Montserrat"/>
                <w:b/>
                <w:color w:val="000000"/>
                <w:sz w:val="20"/>
                <w:szCs w:val="20"/>
              </w:rPr>
              <w:t>Обед</w:t>
            </w:r>
            <w:r w:rsidR="00430520">
              <w:rPr>
                <w:rFonts w:ascii="Montserrat" w:hAnsi="Montserrat"/>
                <w:b/>
                <w:color w:val="000000"/>
                <w:sz w:val="20"/>
                <w:szCs w:val="20"/>
              </w:rPr>
              <w:t xml:space="preserve"> </w:t>
            </w:r>
            <w:r w:rsidR="00430520" w:rsidRPr="00430520">
              <w:rPr>
                <w:rFonts w:ascii="Montserrat" w:hAnsi="Montserrat"/>
                <w:b/>
                <w:color w:val="000000"/>
                <w:sz w:val="20"/>
                <w:szCs w:val="20"/>
              </w:rPr>
              <w:t>(входит в стоимость тура).</w:t>
            </w:r>
          </w:p>
          <w:p w14:paraId="369AF8D7" w14:textId="17EABEE0" w:rsidR="00D304CD" w:rsidRPr="003B6B55" w:rsidRDefault="000E23AC" w:rsidP="00430520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i/>
                <w:iCs/>
                <w:color w:val="000000" w:themeColor="text1"/>
              </w:rPr>
            </w:pPr>
            <w:r w:rsidRPr="00C31464">
              <w:rPr>
                <w:rFonts w:ascii="Montserrat" w:hAnsi="Montserrat"/>
                <w:b/>
                <w:color w:val="000000"/>
                <w:sz w:val="20"/>
                <w:szCs w:val="20"/>
              </w:rPr>
              <w:t>Отъезд.</w:t>
            </w:r>
            <w:r w:rsidR="00430520">
              <w:rPr>
                <w:rFonts w:ascii="Montserrat" w:hAnsi="Montserrat"/>
                <w:b/>
                <w:color w:val="000000"/>
                <w:sz w:val="20"/>
                <w:szCs w:val="20"/>
              </w:rPr>
              <w:t xml:space="preserve"> </w:t>
            </w:r>
            <w:r w:rsidRPr="004A1484">
              <w:rPr>
                <w:rFonts w:ascii="Montserrat" w:hAnsi="Montserrat"/>
                <w:b/>
                <w:color w:val="000000"/>
                <w:sz w:val="20"/>
                <w:szCs w:val="20"/>
              </w:rPr>
              <w:t>Трансфер за дополнительную плату</w:t>
            </w:r>
          </w:p>
        </w:tc>
        <w:tc>
          <w:tcPr>
            <w:tcW w:w="2517" w:type="dxa"/>
          </w:tcPr>
          <w:p w14:paraId="3B47F911" w14:textId="3A4E9B19" w:rsidR="00045A86" w:rsidRPr="004B47EA" w:rsidRDefault="00045A86" w:rsidP="004B47EA">
            <w:pPr>
              <w:spacing w:line="240" w:lineRule="auto"/>
              <w:ind w:right="118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</w:p>
          <w:p w14:paraId="75B04FF6" w14:textId="2BB88151" w:rsidR="00C31464" w:rsidRPr="00C31464" w:rsidRDefault="00C31464" w:rsidP="00430520">
            <w:pPr>
              <w:pStyle w:val="af1"/>
              <w:numPr>
                <w:ilvl w:val="0"/>
                <w:numId w:val="39"/>
              </w:numPr>
              <w:spacing w:line="240" w:lineRule="auto"/>
              <w:ind w:left="328" w:right="118" w:hanging="142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C31464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Трансфер отель-аэропорт</w:t>
            </w:r>
          </w:p>
        </w:tc>
      </w:tr>
    </w:tbl>
    <w:p w14:paraId="20F219E4" w14:textId="77777777" w:rsidR="004F0111" w:rsidRPr="00C31464" w:rsidRDefault="00F57E31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C31464">
        <w:rPr>
          <w:rFonts w:ascii="Montserrat" w:hAnsi="Montserrat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63360" behindDoc="0" locked="0" layoutInCell="1" allowOverlap="1" wp14:anchorId="34F597A4" wp14:editId="64F6801D">
            <wp:simplePos x="0" y="0"/>
            <wp:positionH relativeFrom="margin">
              <wp:posOffset>-2540</wp:posOffset>
            </wp:positionH>
            <wp:positionV relativeFrom="paragraph">
              <wp:posOffset>7620</wp:posOffset>
            </wp:positionV>
            <wp:extent cx="410845" cy="390525"/>
            <wp:effectExtent l="0" t="0" r="825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8"/>
                    <a:stretch/>
                  </pic:blipFill>
                  <pic:spPr bwMode="auto">
                    <a:xfrm>
                      <a:off x="0" y="0"/>
                      <a:ext cx="4108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7FC86" w14:textId="77777777" w:rsidR="004F0111" w:rsidRPr="00C31464" w:rsidRDefault="00F57E31" w:rsidP="00430520">
      <w:pPr>
        <w:pStyle w:val="6"/>
        <w:shd w:val="clear" w:color="auto" w:fill="FFFFFF"/>
        <w:spacing w:before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</w:rPr>
      </w:pPr>
      <w:bookmarkStart w:id="4" w:name="_Hlk88562208"/>
      <w:r w:rsidRPr="00C31464">
        <w:rPr>
          <w:rFonts w:ascii="Montserrat" w:hAnsi="Montserrat" w:cs="Helvetica"/>
          <w:b/>
          <w:i w:val="0"/>
          <w:color w:val="000000" w:themeColor="text1"/>
        </w:rPr>
        <w:t>Что взять с собой в путешествие</w:t>
      </w:r>
      <w:bookmarkEnd w:id="4"/>
    </w:p>
    <w:p w14:paraId="32FF591A" w14:textId="77777777" w:rsidR="00025AAF" w:rsidRPr="00C31464" w:rsidRDefault="00025AAF" w:rsidP="00430520">
      <w:pPr>
        <w:pStyle w:val="af1"/>
        <w:numPr>
          <w:ilvl w:val="0"/>
          <w:numId w:val="34"/>
        </w:numPr>
        <w:tabs>
          <w:tab w:val="clear" w:pos="644"/>
          <w:tab w:val="num" w:pos="851"/>
        </w:tabs>
        <w:spacing w:after="0" w:line="240" w:lineRule="auto"/>
        <w:ind w:left="993" w:right="277" w:hanging="851"/>
        <w:rPr>
          <w:rFonts w:ascii="Montserrat" w:hAnsi="Montserrat" w:cs="Times New Roman"/>
          <w:i w:val="0"/>
          <w:iCs w:val="0"/>
        </w:rPr>
      </w:pPr>
      <w:r w:rsidRPr="00C31464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090A0BAC" w14:textId="3EC1279E" w:rsidR="00025AAF" w:rsidRPr="00C31464" w:rsidRDefault="00025AAF" w:rsidP="00430520">
      <w:pPr>
        <w:numPr>
          <w:ilvl w:val="0"/>
          <w:numId w:val="34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720" w:firstLine="273"/>
        <w:rPr>
          <w:rFonts w:ascii="Montserrat" w:hAnsi="Montserrat" w:cs="Arial"/>
          <w:i w:val="0"/>
          <w:color w:val="000000"/>
        </w:rPr>
      </w:pPr>
      <w:r w:rsidRPr="00C31464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удобную одежду по сезону + теплую одежду для посещения </w:t>
      </w:r>
    </w:p>
    <w:p w14:paraId="616E8C11" w14:textId="77777777" w:rsidR="00025AAF" w:rsidRPr="00C31464" w:rsidRDefault="00025AAF" w:rsidP="00430520">
      <w:pPr>
        <w:numPr>
          <w:ilvl w:val="0"/>
          <w:numId w:val="34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720" w:firstLine="273"/>
        <w:rPr>
          <w:rFonts w:ascii="Montserrat" w:hAnsi="Montserrat" w:cs="Arial"/>
          <w:i w:val="0"/>
          <w:color w:val="000000"/>
        </w:rPr>
      </w:pPr>
      <w:r w:rsidRPr="00C31464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6900460F" w14:textId="77777777" w:rsidR="00025AAF" w:rsidRPr="00C31464" w:rsidRDefault="00025AAF" w:rsidP="00430520">
      <w:pPr>
        <w:numPr>
          <w:ilvl w:val="0"/>
          <w:numId w:val="34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720" w:firstLine="273"/>
        <w:rPr>
          <w:rFonts w:ascii="Montserrat" w:hAnsi="Montserrat" w:cs="Arial"/>
          <w:i w:val="0"/>
          <w:color w:val="000000"/>
        </w:rPr>
      </w:pPr>
      <w:r w:rsidRPr="00C31464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</w:p>
    <w:p w14:paraId="4A8C9E24" w14:textId="77777777" w:rsidR="00025AAF" w:rsidRPr="00C31464" w:rsidRDefault="00025AAF" w:rsidP="00430520">
      <w:pPr>
        <w:numPr>
          <w:ilvl w:val="0"/>
          <w:numId w:val="34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720" w:firstLine="273"/>
        <w:rPr>
          <w:rFonts w:ascii="Montserrat" w:hAnsi="Montserrat" w:cs="Arial"/>
          <w:i w:val="0"/>
          <w:color w:val="000000"/>
        </w:rPr>
      </w:pPr>
      <w:r w:rsidRPr="00C31464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0F9BAC1D" w14:textId="77777777" w:rsidR="00025AAF" w:rsidRPr="00C31464" w:rsidRDefault="00025AAF" w:rsidP="00430520">
      <w:pPr>
        <w:numPr>
          <w:ilvl w:val="0"/>
          <w:numId w:val="34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720" w:firstLine="273"/>
        <w:rPr>
          <w:rFonts w:ascii="Montserrat" w:hAnsi="Montserrat" w:cs="Arial"/>
          <w:i w:val="0"/>
          <w:color w:val="000000"/>
        </w:rPr>
      </w:pPr>
      <w:r w:rsidRPr="00C31464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622690A0" w14:textId="7D755C46" w:rsidR="00025AAF" w:rsidRPr="00C31464" w:rsidRDefault="00304042" w:rsidP="00430520">
      <w:pPr>
        <w:numPr>
          <w:ilvl w:val="0"/>
          <w:numId w:val="34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720" w:firstLine="273"/>
        <w:rPr>
          <w:rFonts w:ascii="Montserrat" w:hAnsi="Montserrat" w:cs="Arial"/>
          <w:i w:val="0"/>
          <w:color w:val="000000"/>
        </w:rPr>
      </w:pPr>
      <w:r w:rsidRPr="00C31464">
        <w:rPr>
          <w:rFonts w:ascii="Montserrat" w:hAnsi="Montserrat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3120" behindDoc="0" locked="0" layoutInCell="1" allowOverlap="1" wp14:anchorId="115DA323" wp14:editId="6BBDD019">
            <wp:simplePos x="0" y="0"/>
            <wp:positionH relativeFrom="margin">
              <wp:posOffset>-78740</wp:posOffset>
            </wp:positionH>
            <wp:positionV relativeFrom="paragraph">
              <wp:posOffset>167005</wp:posOffset>
            </wp:positionV>
            <wp:extent cx="396875" cy="371475"/>
            <wp:effectExtent l="0" t="0" r="317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AF" w:rsidRPr="00C31464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7C873DE3" w14:textId="77777777" w:rsidR="00025AAF" w:rsidRPr="00C31464" w:rsidRDefault="00025AAF" w:rsidP="00430520">
      <w:pPr>
        <w:numPr>
          <w:ilvl w:val="0"/>
          <w:numId w:val="34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720" w:firstLine="273"/>
        <w:rPr>
          <w:rFonts w:ascii="Montserrat" w:hAnsi="Montserrat"/>
          <w:b/>
          <w:color w:val="E36C0A"/>
        </w:rPr>
      </w:pPr>
      <w:r w:rsidRPr="00C31464">
        <w:rPr>
          <w:rFonts w:ascii="Montserrat" w:hAnsi="Montserrat" w:cs="Times New Roman"/>
          <w:i w:val="0"/>
          <w:iCs w:val="0"/>
        </w:rPr>
        <w:t>деньги на личные цели</w:t>
      </w:r>
    </w:p>
    <w:p w14:paraId="14F142FB" w14:textId="309273E8" w:rsidR="004F0111" w:rsidRPr="00C31464" w:rsidRDefault="004F0111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06A34DA9" w14:textId="0E1E5F49" w:rsidR="00081320" w:rsidRPr="003537B3" w:rsidRDefault="00081320" w:rsidP="0008132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3537B3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0"/>
        <w:gridCol w:w="2410"/>
      </w:tblGrid>
      <w:tr w:rsidR="004F0111" w:rsidRPr="00C31464" w14:paraId="6534A3B8" w14:textId="77777777" w:rsidTr="00430520">
        <w:tc>
          <w:tcPr>
            <w:tcW w:w="8330" w:type="dxa"/>
          </w:tcPr>
          <w:p w14:paraId="56407C31" w14:textId="77777777" w:rsidR="004F0111" w:rsidRPr="00C31464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410" w:type="dxa"/>
          </w:tcPr>
          <w:p w14:paraId="02E94104" w14:textId="0C500664" w:rsidR="004F0111" w:rsidRPr="00C31464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 w:themeColor="text1"/>
              </w:rPr>
              <w:t>Стоимость тура</w:t>
            </w:r>
            <w:r w:rsidR="00642F71">
              <w:rPr>
                <w:rFonts w:ascii="Montserrat" w:hAnsi="Montserrat"/>
                <w:b/>
                <w:i w:val="0"/>
                <w:color w:val="000000" w:themeColor="text1"/>
              </w:rPr>
              <w:t>*</w:t>
            </w:r>
          </w:p>
          <w:p w14:paraId="496FE86E" w14:textId="70907876" w:rsidR="004F0111" w:rsidRPr="00C31464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</w:t>
            </w:r>
            <w:r w:rsidR="00E462D9" w:rsidRPr="00C31464">
              <w:rPr>
                <w:rFonts w:ascii="Montserrat" w:hAnsi="Montserrat"/>
                <w:b/>
                <w:i w:val="0"/>
                <w:color w:val="000000" w:themeColor="text1"/>
              </w:rPr>
              <w:t>.</w:t>
            </w:r>
          </w:p>
        </w:tc>
      </w:tr>
      <w:tr w:rsidR="00642F71" w:rsidRPr="00C31464" w14:paraId="3FB58167" w14:textId="77777777" w:rsidTr="00430520">
        <w:tc>
          <w:tcPr>
            <w:tcW w:w="8330" w:type="dxa"/>
          </w:tcPr>
          <w:p w14:paraId="71B732E2" w14:textId="77777777" w:rsidR="00642F71" w:rsidRDefault="00642F71" w:rsidP="00642F71">
            <w:pPr>
              <w:spacing w:line="240" w:lineRule="auto"/>
              <w:rPr>
                <w:rFonts w:ascii="Montserrat" w:hAnsi="Montserrat"/>
                <w:bCs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Отель «Владикавказ»***, </w:t>
            </w:r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2-х</w:t>
            </w:r>
            <w:r w:rsidRPr="00642F71">
              <w:rPr>
                <w:rFonts w:ascii="Montserrat" w:hAnsi="Montserrat"/>
                <w:bCs/>
                <w:i w:val="0"/>
                <w:color w:val="000000" w:themeColor="text1"/>
              </w:rPr>
              <w:t xml:space="preserve"> местный стандартный номер</w:t>
            </w:r>
            <w:r>
              <w:rPr>
                <w:rFonts w:ascii="Montserrat" w:hAnsi="Montserrat"/>
                <w:bCs/>
                <w:i w:val="0"/>
                <w:color w:val="000000" w:themeColor="text1"/>
              </w:rPr>
              <w:t xml:space="preserve"> </w:t>
            </w:r>
          </w:p>
          <w:p w14:paraId="5112CC77" w14:textId="3B85ACD4" w:rsidR="00642F71" w:rsidRPr="00C31464" w:rsidRDefault="00642F71" w:rsidP="00642F71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Cs/>
                <w:i w:val="0"/>
                <w:color w:val="000000" w:themeColor="text1"/>
              </w:rPr>
              <w:t>(2 ночи в 1 и 2 день тура) (при двухместном размещении)</w:t>
            </w:r>
          </w:p>
        </w:tc>
        <w:tc>
          <w:tcPr>
            <w:tcW w:w="2410" w:type="dxa"/>
            <w:vMerge w:val="restart"/>
          </w:tcPr>
          <w:p w14:paraId="137917BB" w14:textId="77777777" w:rsidR="00642F71" w:rsidRDefault="00642F71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  <w:p w14:paraId="593ACC1E" w14:textId="25DD3E50" w:rsidR="00642F71" w:rsidRPr="00430520" w:rsidRDefault="0043052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30 450</w:t>
            </w:r>
          </w:p>
        </w:tc>
      </w:tr>
      <w:tr w:rsidR="00642F71" w:rsidRPr="00C31464" w14:paraId="3B0BFF2B" w14:textId="77777777" w:rsidTr="00430520">
        <w:tc>
          <w:tcPr>
            <w:tcW w:w="8330" w:type="dxa"/>
          </w:tcPr>
          <w:p w14:paraId="19141D90" w14:textId="7D680781" w:rsidR="00642F71" w:rsidRPr="00C31464" w:rsidRDefault="00642F71" w:rsidP="00642F71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Отель «</w:t>
            </w:r>
            <w:proofErr w:type="spellStart"/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Беркат</w:t>
            </w:r>
            <w:proofErr w:type="spellEnd"/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»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***, </w:t>
            </w:r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2-х</w:t>
            </w:r>
            <w:r w:rsidRPr="00642F71">
              <w:rPr>
                <w:rFonts w:ascii="Montserrat" w:hAnsi="Montserrat"/>
                <w:bCs/>
                <w:i w:val="0"/>
                <w:color w:val="000000" w:themeColor="text1"/>
              </w:rPr>
              <w:t xml:space="preserve"> местный стандартный номер</w:t>
            </w:r>
            <w:r>
              <w:rPr>
                <w:rFonts w:ascii="Montserrat" w:hAnsi="Montserrat"/>
                <w:bCs/>
                <w:i w:val="0"/>
                <w:color w:val="000000" w:themeColor="text1"/>
              </w:rPr>
              <w:t xml:space="preserve"> (1 ночь в 3й день тура)</w:t>
            </w:r>
          </w:p>
        </w:tc>
        <w:tc>
          <w:tcPr>
            <w:tcW w:w="2410" w:type="dxa"/>
            <w:vMerge/>
          </w:tcPr>
          <w:p w14:paraId="33BED55C" w14:textId="77777777" w:rsidR="00642F71" w:rsidRPr="00C31464" w:rsidRDefault="00642F7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642F71" w:rsidRPr="00C31464" w14:paraId="5A71350E" w14:textId="77777777" w:rsidTr="00430520">
        <w:trPr>
          <w:cantSplit/>
          <w:trHeight w:val="414"/>
        </w:trPr>
        <w:tc>
          <w:tcPr>
            <w:tcW w:w="8330" w:type="dxa"/>
          </w:tcPr>
          <w:p w14:paraId="5396A4E8" w14:textId="489EB40A" w:rsidR="00642F71" w:rsidRDefault="00642F71" w:rsidP="00642F71">
            <w:pPr>
              <w:spacing w:line="240" w:lineRule="auto"/>
              <w:rPr>
                <w:rFonts w:ascii="Montserrat" w:hAnsi="Montserrat"/>
                <w:bCs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Отель «Владикавказ»***, 1-но</w:t>
            </w:r>
            <w:r w:rsidRPr="00642F71">
              <w:rPr>
                <w:rFonts w:ascii="Montserrat" w:hAnsi="Montserrat"/>
                <w:bCs/>
                <w:i w:val="0"/>
                <w:color w:val="000000" w:themeColor="text1"/>
              </w:rPr>
              <w:t xml:space="preserve"> местный стандартный номер</w:t>
            </w:r>
            <w:r>
              <w:rPr>
                <w:rFonts w:ascii="Montserrat" w:hAnsi="Montserrat"/>
                <w:bCs/>
                <w:i w:val="0"/>
                <w:color w:val="000000" w:themeColor="text1"/>
              </w:rPr>
              <w:t xml:space="preserve"> </w:t>
            </w:r>
          </w:p>
          <w:p w14:paraId="2F79BFEF" w14:textId="55413544" w:rsidR="00642F71" w:rsidRPr="00C31464" w:rsidRDefault="00642F71" w:rsidP="00642F71">
            <w:pPr>
              <w:spacing w:line="0" w:lineRule="atLeast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/>
                <w:bCs/>
                <w:i w:val="0"/>
                <w:color w:val="000000" w:themeColor="text1"/>
              </w:rPr>
              <w:t>(2 ночи в 1 и 2 день тура) (при двухместном размещении)</w:t>
            </w:r>
          </w:p>
        </w:tc>
        <w:tc>
          <w:tcPr>
            <w:tcW w:w="2410" w:type="dxa"/>
            <w:vMerge w:val="restart"/>
          </w:tcPr>
          <w:p w14:paraId="59BD2B2D" w14:textId="77777777" w:rsidR="00642F71" w:rsidRDefault="00642F71" w:rsidP="00642F71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  <w:p w14:paraId="6CC4F17D" w14:textId="7F394942" w:rsidR="00642F71" w:rsidRPr="00430520" w:rsidRDefault="00430520" w:rsidP="00642F71">
            <w:pPr>
              <w:spacing w:line="270" w:lineRule="atLeast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38 000</w:t>
            </w:r>
          </w:p>
        </w:tc>
      </w:tr>
      <w:tr w:rsidR="00642F71" w:rsidRPr="00C31464" w14:paraId="50445D86" w14:textId="77777777" w:rsidTr="00430520">
        <w:trPr>
          <w:cantSplit/>
          <w:trHeight w:val="414"/>
        </w:trPr>
        <w:tc>
          <w:tcPr>
            <w:tcW w:w="8330" w:type="dxa"/>
          </w:tcPr>
          <w:p w14:paraId="440D429C" w14:textId="6261C059" w:rsidR="00642F71" w:rsidRPr="00C31464" w:rsidRDefault="00642F71" w:rsidP="00642F7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Отель «</w:t>
            </w:r>
            <w:proofErr w:type="spellStart"/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Беркат</w:t>
            </w:r>
            <w:proofErr w:type="spellEnd"/>
            <w:r w:rsidRPr="00642F71">
              <w:rPr>
                <w:rFonts w:ascii="Montserrat" w:hAnsi="Montserrat"/>
                <w:b/>
                <w:i w:val="0"/>
                <w:color w:val="000000" w:themeColor="text1"/>
              </w:rPr>
              <w:t>»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***, 1-но</w:t>
            </w:r>
            <w:r w:rsidRPr="00642F71">
              <w:rPr>
                <w:rFonts w:ascii="Montserrat" w:hAnsi="Montserrat"/>
                <w:bCs/>
                <w:i w:val="0"/>
                <w:color w:val="000000" w:themeColor="text1"/>
              </w:rPr>
              <w:t xml:space="preserve"> местный стандартный номер</w:t>
            </w:r>
            <w:r>
              <w:rPr>
                <w:rFonts w:ascii="Montserrat" w:hAnsi="Montserrat"/>
                <w:bCs/>
                <w:i w:val="0"/>
                <w:color w:val="000000" w:themeColor="text1"/>
              </w:rPr>
              <w:t xml:space="preserve"> (1 ночь в 3й день тура)</w:t>
            </w:r>
          </w:p>
        </w:tc>
        <w:tc>
          <w:tcPr>
            <w:tcW w:w="2410" w:type="dxa"/>
            <w:vMerge/>
          </w:tcPr>
          <w:p w14:paraId="4BC1436C" w14:textId="29FF12B9" w:rsidR="00642F71" w:rsidRPr="00C31464" w:rsidRDefault="00642F71" w:rsidP="00642F71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</w:tr>
    </w:tbl>
    <w:p w14:paraId="67F96BD0" w14:textId="42959F7E" w:rsidR="00861447" w:rsidRPr="00642F71" w:rsidRDefault="003537B3" w:rsidP="00642F71">
      <w:pPr>
        <w:pStyle w:val="af1"/>
        <w:spacing w:after="0" w:line="240" w:lineRule="auto"/>
        <w:ind w:left="644"/>
        <w:rPr>
          <w:rFonts w:ascii="Montserrat" w:hAnsi="Montserrat"/>
          <w:b/>
          <w:i w:val="0"/>
          <w:color w:val="000000" w:themeColor="text1"/>
        </w:rPr>
      </w:pPr>
      <w:r w:rsidRPr="00C31464">
        <w:rPr>
          <w:rFonts w:ascii="Montserrat" w:hAnsi="Montserrat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7BB74A97" wp14:editId="088F4424">
            <wp:simplePos x="0" y="0"/>
            <wp:positionH relativeFrom="column">
              <wp:posOffset>-126365</wp:posOffset>
            </wp:positionH>
            <wp:positionV relativeFrom="paragraph">
              <wp:posOffset>51435</wp:posOffset>
            </wp:positionV>
            <wp:extent cx="400050" cy="374015"/>
            <wp:effectExtent l="0" t="0" r="0" b="698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F71">
        <w:rPr>
          <w:rFonts w:ascii="Montserrat" w:hAnsi="Montserrat"/>
          <w:b/>
          <w:i w:val="0"/>
          <w:color w:val="000000" w:themeColor="text1"/>
        </w:rPr>
        <w:t>*</w:t>
      </w:r>
      <w:r w:rsidR="00642F71" w:rsidRPr="00642F71">
        <w:rPr>
          <w:rFonts w:ascii="Montserrat" w:hAnsi="Montserrat"/>
          <w:bCs/>
          <w:i w:val="0"/>
          <w:color w:val="000000" w:themeColor="text1"/>
        </w:rPr>
        <w:t>отель может быть заменен на равнозначный</w:t>
      </w:r>
    </w:p>
    <w:p w14:paraId="3CAF9C64" w14:textId="0321CBD7" w:rsidR="00642F71" w:rsidRDefault="00642F71" w:rsidP="0008132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2C056D3A" w14:textId="0A4FCC17" w:rsidR="00081320" w:rsidRPr="003537B3" w:rsidRDefault="00081320" w:rsidP="0008132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3537B3">
        <w:rPr>
          <w:rFonts w:ascii="Montserrat" w:hAnsi="Montserrat"/>
          <w:b/>
          <w:i w:val="0"/>
          <w:color w:val="000000" w:themeColor="text1"/>
          <w:sz w:val="24"/>
          <w:szCs w:val="24"/>
        </w:rPr>
        <w:t>Доплата за доп. сутки, за номер в рублях: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870"/>
        <w:gridCol w:w="2404"/>
      </w:tblGrid>
      <w:tr w:rsidR="00430520" w:rsidRPr="00C31464" w14:paraId="663432C3" w14:textId="77777777" w:rsidTr="002C7025">
        <w:tc>
          <w:tcPr>
            <w:tcW w:w="7870" w:type="dxa"/>
          </w:tcPr>
          <w:p w14:paraId="089F3A4E" w14:textId="77777777" w:rsidR="003B7049" w:rsidRPr="00C31464" w:rsidRDefault="003B7049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404" w:type="dxa"/>
          </w:tcPr>
          <w:p w14:paraId="5F8C6DB8" w14:textId="77777777" w:rsidR="003B7049" w:rsidRPr="00C31464" w:rsidRDefault="003B7049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C31464">
              <w:rPr>
                <w:rFonts w:ascii="Montserrat" w:hAnsi="Montserrat"/>
                <w:b/>
                <w:i w:val="0"/>
                <w:color w:val="000000" w:themeColor="text1"/>
              </w:rPr>
              <w:t>Стоимость номера</w:t>
            </w:r>
          </w:p>
          <w:p w14:paraId="7E92F0FE" w14:textId="7B4824CB" w:rsidR="003B7049" w:rsidRPr="00C31464" w:rsidRDefault="003B7049" w:rsidP="003537B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C31464">
              <w:rPr>
                <w:rFonts w:ascii="Montserrat" w:hAnsi="Montserrat"/>
                <w:b/>
                <w:i w:val="0"/>
                <w:color w:val="000000" w:themeColor="text1"/>
              </w:rPr>
              <w:t xml:space="preserve">с завтраком </w:t>
            </w:r>
          </w:p>
        </w:tc>
      </w:tr>
      <w:tr w:rsidR="00430520" w:rsidRPr="00C31464" w14:paraId="28927907" w14:textId="77777777" w:rsidTr="002C7025">
        <w:trPr>
          <w:cantSplit/>
          <w:trHeight w:val="414"/>
        </w:trPr>
        <w:tc>
          <w:tcPr>
            <w:tcW w:w="7870" w:type="dxa"/>
          </w:tcPr>
          <w:p w14:paraId="7B8C51A8" w14:textId="23B7617A" w:rsidR="003B7049" w:rsidRPr="00C31464" w:rsidRDefault="00861447" w:rsidP="002C7025">
            <w:pPr>
              <w:spacing w:line="0" w:lineRule="atLeast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Отель «</w:t>
            </w:r>
            <w:proofErr w:type="spellStart"/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Беркат</w:t>
            </w:r>
            <w:proofErr w:type="spellEnd"/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 xml:space="preserve">» </w:t>
            </w:r>
            <w:r w:rsidRPr="00C31464">
              <w:rPr>
                <w:rFonts w:ascii="Montserrat" w:hAnsi="Montserrat" w:cs="Times New Roman"/>
                <w:i w:val="0"/>
                <w:iCs w:val="0"/>
                <w:color w:val="000000"/>
              </w:rPr>
              <w:t>2-х местный стандартный номер</w:t>
            </w:r>
          </w:p>
        </w:tc>
        <w:tc>
          <w:tcPr>
            <w:tcW w:w="2404" w:type="dxa"/>
          </w:tcPr>
          <w:p w14:paraId="51258CAC" w14:textId="58433580" w:rsidR="003B7049" w:rsidRPr="00C31464" w:rsidRDefault="00EB387E" w:rsidP="002C7025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48</w:t>
            </w:r>
            <w:r w:rsidR="00861447"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00</w:t>
            </w:r>
          </w:p>
        </w:tc>
      </w:tr>
      <w:tr w:rsidR="00430520" w:rsidRPr="00C31464" w14:paraId="290A8D24" w14:textId="77777777" w:rsidTr="002C7025">
        <w:trPr>
          <w:cantSplit/>
          <w:trHeight w:val="414"/>
        </w:trPr>
        <w:tc>
          <w:tcPr>
            <w:tcW w:w="7870" w:type="dxa"/>
          </w:tcPr>
          <w:p w14:paraId="063ADCEE" w14:textId="4B80F89C" w:rsidR="00861447" w:rsidRPr="00C31464" w:rsidRDefault="00861447" w:rsidP="002C7025">
            <w:pPr>
              <w:spacing w:line="0" w:lineRule="atLeast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Отель «</w:t>
            </w:r>
            <w:proofErr w:type="spellStart"/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Беркат</w:t>
            </w:r>
            <w:proofErr w:type="spellEnd"/>
            <w:r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 xml:space="preserve">» </w:t>
            </w:r>
            <w:r w:rsidRPr="00C31464">
              <w:rPr>
                <w:rFonts w:ascii="Montserrat" w:hAnsi="Montserrat" w:cs="Times New Roman"/>
                <w:i w:val="0"/>
                <w:iCs w:val="0"/>
                <w:color w:val="000000"/>
              </w:rPr>
              <w:t>1-но местный стандартный номер</w:t>
            </w:r>
          </w:p>
        </w:tc>
        <w:tc>
          <w:tcPr>
            <w:tcW w:w="2404" w:type="dxa"/>
          </w:tcPr>
          <w:p w14:paraId="1B3A5CE5" w14:textId="4282DBEE" w:rsidR="00861447" w:rsidRPr="00C31464" w:rsidRDefault="00EB387E" w:rsidP="002C7025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32</w:t>
            </w:r>
            <w:r w:rsidR="00861447" w:rsidRPr="00C31464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00</w:t>
            </w:r>
          </w:p>
        </w:tc>
      </w:tr>
    </w:tbl>
    <w:p w14:paraId="7A0D1766" w14:textId="0AFE85EB" w:rsidR="00081320" w:rsidRPr="003537B3" w:rsidRDefault="00081320" w:rsidP="00081320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18"/>
          <w:szCs w:val="18"/>
        </w:rPr>
      </w:pPr>
      <w:r w:rsidRPr="003537B3">
        <w:rPr>
          <w:rFonts w:ascii="Montserrat" w:hAnsi="Montserrat" w:cs="Helvetica"/>
          <w:i w:val="0"/>
          <w:color w:val="000000" w:themeColor="text1"/>
          <w:sz w:val="18"/>
          <w:szCs w:val="18"/>
        </w:rPr>
        <w:t>* стоимость дополнительных суток в отел</w:t>
      </w:r>
      <w:r w:rsidR="00E462D9" w:rsidRPr="003537B3">
        <w:rPr>
          <w:rFonts w:ascii="Montserrat" w:hAnsi="Montserrat" w:cs="Helvetica"/>
          <w:i w:val="0"/>
          <w:color w:val="000000" w:themeColor="text1"/>
          <w:sz w:val="18"/>
          <w:szCs w:val="18"/>
        </w:rPr>
        <w:t>ях</w:t>
      </w:r>
      <w:r w:rsidRPr="003537B3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 может меняться в зависимости от дат заезда. </w:t>
      </w:r>
    </w:p>
    <w:p w14:paraId="4DA3733D" w14:textId="77777777" w:rsidR="003B7049" w:rsidRPr="00C31464" w:rsidRDefault="003B7049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</w:p>
    <w:p w14:paraId="1288CC6C" w14:textId="77777777" w:rsidR="004F0111" w:rsidRPr="00C31464" w:rsidRDefault="00081320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/>
        </w:rPr>
      </w:pPr>
      <w:r w:rsidRPr="00C31464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6A18B7B6" wp14:editId="2BB3A9DA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347979" cy="3333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9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E31" w:rsidRPr="00C31464">
        <w:rPr>
          <w:rFonts w:ascii="Montserrat" w:hAnsi="Montserrat" w:cs="Helvetica"/>
          <w:b/>
          <w:i w:val="0"/>
          <w:color w:val="000000" w:themeColor="text1"/>
        </w:rPr>
        <w:t>Что входит в стоимость тура:</w:t>
      </w:r>
    </w:p>
    <w:p w14:paraId="2516F5DF" w14:textId="77777777" w:rsidR="004F0111" w:rsidRPr="00C31464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C31464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7CE32D0C" w14:textId="4EEC50FE" w:rsidR="004F0111" w:rsidRPr="00C31464" w:rsidRDefault="00861447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C31464">
        <w:rPr>
          <w:rFonts w:ascii="Montserrat" w:eastAsia="Times New Roman" w:hAnsi="Montserrat" w:cs="Helvetica"/>
          <w:bCs/>
          <w:i w:val="0"/>
          <w:color w:val="000000" w:themeColor="text1"/>
        </w:rPr>
        <w:t>питание по программе</w:t>
      </w:r>
    </w:p>
    <w:p w14:paraId="5C35159D" w14:textId="77777777" w:rsidR="004F0111" w:rsidRPr="00C31464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C31464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1E5545BD" w14:textId="77777777" w:rsidR="004F0111" w:rsidRPr="00C31464" w:rsidRDefault="00081320" w:rsidP="00FE0C4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 w:themeColor="text1"/>
        </w:rPr>
      </w:pPr>
      <w:r w:rsidRPr="00C31464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inline distT="0" distB="0" distL="0" distR="0" wp14:anchorId="08FA5475" wp14:editId="0686B2DF">
            <wp:extent cx="499745" cy="50609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1464">
        <w:rPr>
          <w:rFonts w:ascii="Montserrat" w:hAnsi="Montserrat"/>
        </w:rPr>
        <w:t xml:space="preserve"> </w:t>
      </w:r>
      <w:r w:rsidRPr="00C31464">
        <w:rPr>
          <w:rFonts w:ascii="Montserrat" w:eastAsia="Times New Roman" w:hAnsi="Montserrat" w:cs="Helvetica"/>
          <w:b/>
          <w:i w:val="0"/>
          <w:color w:val="000000" w:themeColor="text1"/>
        </w:rPr>
        <w:t xml:space="preserve"> Дополнительно оплачивается:</w:t>
      </w:r>
    </w:p>
    <w:p w14:paraId="486132B6" w14:textId="77777777" w:rsidR="00153D2D" w:rsidRPr="00C31464" w:rsidRDefault="00153D2D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C31464">
        <w:rPr>
          <w:rFonts w:ascii="Montserrat" w:eastAsia="Times New Roman" w:hAnsi="Montserrat" w:cs="Helvetica"/>
          <w:bCs/>
          <w:i w:val="0"/>
          <w:color w:val="000000" w:themeColor="text1"/>
        </w:rPr>
        <w:lastRenderedPageBreak/>
        <w:t>входные билеты</w:t>
      </w:r>
    </w:p>
    <w:p w14:paraId="16953140" w14:textId="7C25A5C5" w:rsidR="000E23AC" w:rsidRPr="00C31464" w:rsidRDefault="000E23AC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C31464">
        <w:rPr>
          <w:rFonts w:ascii="Montserrat" w:eastAsia="Times New Roman" w:hAnsi="Montserrat" w:cs="Helvetica"/>
          <w:bCs/>
          <w:i w:val="0"/>
          <w:color w:val="000000" w:themeColor="text1"/>
        </w:rPr>
        <w:t>трансфер аэропорт-отель-аэропорт</w:t>
      </w:r>
    </w:p>
    <w:p w14:paraId="5103F374" w14:textId="6FC6843F" w:rsidR="00081320" w:rsidRPr="00C31464" w:rsidRDefault="00081320" w:rsidP="00081320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p w14:paraId="5A74DC24" w14:textId="77777777" w:rsidR="00EA7788" w:rsidRDefault="00EA7788" w:rsidP="00081320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</w:rPr>
      </w:pPr>
    </w:p>
    <w:p w14:paraId="502E3688" w14:textId="77777777" w:rsidR="00EA7788" w:rsidRDefault="00EA7788" w:rsidP="00081320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</w:rPr>
      </w:pPr>
    </w:p>
    <w:p w14:paraId="5E9F1494" w14:textId="5F7FFFA6" w:rsidR="00081320" w:rsidRPr="00C31464" w:rsidRDefault="00081320" w:rsidP="00081320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</w:rPr>
      </w:pPr>
      <w:r w:rsidRPr="00C31464">
        <w:rPr>
          <w:rFonts w:ascii="Montserrat" w:eastAsia="Times New Roman" w:hAnsi="Montserrat" w:cs="Helvetica"/>
          <w:bCs/>
          <w:i w:val="0"/>
          <w:color w:val="000000"/>
        </w:rPr>
        <w:t>___________________________________</w:t>
      </w:r>
    </w:p>
    <w:p w14:paraId="17E562AF" w14:textId="77777777" w:rsidR="004F0111" w:rsidRPr="00C31464" w:rsidRDefault="004F0111" w:rsidP="003F420A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iCs w:val="0"/>
          <w:color w:val="E36C0A"/>
        </w:rPr>
      </w:pPr>
    </w:p>
    <w:sectPr w:rsidR="004F0111" w:rsidRPr="00C31464" w:rsidSect="00430520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9ACC3" w14:textId="77777777" w:rsidR="00A20705" w:rsidRDefault="00A20705">
      <w:pPr>
        <w:spacing w:after="0" w:line="240" w:lineRule="auto"/>
      </w:pPr>
      <w:r>
        <w:separator/>
      </w:r>
    </w:p>
  </w:endnote>
  <w:endnote w:type="continuationSeparator" w:id="0">
    <w:p w14:paraId="57184834" w14:textId="77777777" w:rsidR="00A20705" w:rsidRDefault="00A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0B4D" w14:textId="77777777" w:rsidR="00A20705" w:rsidRDefault="00A20705">
      <w:pPr>
        <w:spacing w:after="0" w:line="240" w:lineRule="auto"/>
      </w:pPr>
      <w:r>
        <w:separator/>
      </w:r>
    </w:p>
  </w:footnote>
  <w:footnote w:type="continuationSeparator" w:id="0">
    <w:p w14:paraId="69A1E6E6" w14:textId="77777777" w:rsidR="00A20705" w:rsidRDefault="00A2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78"/>
    <w:multiLevelType w:val="hybridMultilevel"/>
    <w:tmpl w:val="AD762BE6"/>
    <w:lvl w:ilvl="0" w:tplc="872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362C5"/>
    <w:multiLevelType w:val="hybridMultilevel"/>
    <w:tmpl w:val="C0368FE0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5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9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3">
    <w:nsid w:val="49266B3A"/>
    <w:multiLevelType w:val="hybridMultilevel"/>
    <w:tmpl w:val="DBD64B4C"/>
    <w:lvl w:ilvl="0" w:tplc="F36C12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5208368A"/>
    <w:multiLevelType w:val="hybridMultilevel"/>
    <w:tmpl w:val="244010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2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7"/>
  </w:num>
  <w:num w:numId="4">
    <w:abstractNumId w:val="16"/>
  </w:num>
  <w:num w:numId="5">
    <w:abstractNumId w:val="37"/>
  </w:num>
  <w:num w:numId="6">
    <w:abstractNumId w:val="33"/>
  </w:num>
  <w:num w:numId="7">
    <w:abstractNumId w:val="3"/>
  </w:num>
  <w:num w:numId="8">
    <w:abstractNumId w:val="6"/>
  </w:num>
  <w:num w:numId="9">
    <w:abstractNumId w:val="32"/>
  </w:num>
  <w:num w:numId="10">
    <w:abstractNumId w:val="22"/>
  </w:num>
  <w:num w:numId="11">
    <w:abstractNumId w:val="7"/>
  </w:num>
  <w:num w:numId="12">
    <w:abstractNumId w:val="18"/>
  </w:num>
  <w:num w:numId="13">
    <w:abstractNumId w:val="12"/>
  </w:num>
  <w:num w:numId="14">
    <w:abstractNumId w:val="5"/>
  </w:num>
  <w:num w:numId="15">
    <w:abstractNumId w:val="24"/>
  </w:num>
  <w:num w:numId="16">
    <w:abstractNumId w:val="29"/>
  </w:num>
  <w:num w:numId="17">
    <w:abstractNumId w:val="35"/>
  </w:num>
  <w:num w:numId="18">
    <w:abstractNumId w:val="2"/>
  </w:num>
  <w:num w:numId="19">
    <w:abstractNumId w:val="9"/>
  </w:num>
  <w:num w:numId="20">
    <w:abstractNumId w:val="1"/>
  </w:num>
  <w:num w:numId="21">
    <w:abstractNumId w:val="4"/>
  </w:num>
  <w:num w:numId="22">
    <w:abstractNumId w:val="20"/>
  </w:num>
  <w:num w:numId="23">
    <w:abstractNumId w:val="34"/>
  </w:num>
  <w:num w:numId="24">
    <w:abstractNumId w:val="34"/>
  </w:num>
  <w:num w:numId="25">
    <w:abstractNumId w:val="19"/>
  </w:num>
  <w:num w:numId="26">
    <w:abstractNumId w:val="13"/>
  </w:num>
  <w:num w:numId="27">
    <w:abstractNumId w:val="10"/>
  </w:num>
  <w:num w:numId="28">
    <w:abstractNumId w:val="8"/>
  </w:num>
  <w:num w:numId="29">
    <w:abstractNumId w:val="11"/>
  </w:num>
  <w:num w:numId="30">
    <w:abstractNumId w:val="26"/>
  </w:num>
  <w:num w:numId="31">
    <w:abstractNumId w:val="25"/>
  </w:num>
  <w:num w:numId="32">
    <w:abstractNumId w:val="31"/>
  </w:num>
  <w:num w:numId="33">
    <w:abstractNumId w:val="15"/>
  </w:num>
  <w:num w:numId="34">
    <w:abstractNumId w:val="23"/>
  </w:num>
  <w:num w:numId="35">
    <w:abstractNumId w:val="0"/>
  </w:num>
  <w:num w:numId="36">
    <w:abstractNumId w:val="0"/>
  </w:num>
  <w:num w:numId="37">
    <w:abstractNumId w:val="36"/>
  </w:num>
  <w:num w:numId="38">
    <w:abstractNumId w:val="21"/>
  </w:num>
  <w:num w:numId="39">
    <w:abstractNumId w:val="2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24EA6"/>
    <w:rsid w:val="00025AAF"/>
    <w:rsid w:val="00034B75"/>
    <w:rsid w:val="00045A86"/>
    <w:rsid w:val="000470A0"/>
    <w:rsid w:val="00070AB7"/>
    <w:rsid w:val="00081320"/>
    <w:rsid w:val="0008612E"/>
    <w:rsid w:val="00092B46"/>
    <w:rsid w:val="00093FEE"/>
    <w:rsid w:val="000E23AC"/>
    <w:rsid w:val="0011639A"/>
    <w:rsid w:val="00145C92"/>
    <w:rsid w:val="00146B96"/>
    <w:rsid w:val="001503A3"/>
    <w:rsid w:val="00153D2D"/>
    <w:rsid w:val="0017518F"/>
    <w:rsid w:val="00192EC8"/>
    <w:rsid w:val="001B5C46"/>
    <w:rsid w:val="001C59EE"/>
    <w:rsid w:val="00220E0B"/>
    <w:rsid w:val="00231E3D"/>
    <w:rsid w:val="00242839"/>
    <w:rsid w:val="00256585"/>
    <w:rsid w:val="00291192"/>
    <w:rsid w:val="002C0E81"/>
    <w:rsid w:val="002C24DD"/>
    <w:rsid w:val="0030182A"/>
    <w:rsid w:val="00304042"/>
    <w:rsid w:val="00332A56"/>
    <w:rsid w:val="00351A4E"/>
    <w:rsid w:val="003537B3"/>
    <w:rsid w:val="003A21BD"/>
    <w:rsid w:val="003B0848"/>
    <w:rsid w:val="003B6B55"/>
    <w:rsid w:val="003B7049"/>
    <w:rsid w:val="003E5AE4"/>
    <w:rsid w:val="003F420A"/>
    <w:rsid w:val="00404AEE"/>
    <w:rsid w:val="00430520"/>
    <w:rsid w:val="00432D99"/>
    <w:rsid w:val="004932E7"/>
    <w:rsid w:val="004A1484"/>
    <w:rsid w:val="004A66CD"/>
    <w:rsid w:val="004B47EA"/>
    <w:rsid w:val="004E3192"/>
    <w:rsid w:val="004F0111"/>
    <w:rsid w:val="004F392A"/>
    <w:rsid w:val="00505254"/>
    <w:rsid w:val="00505354"/>
    <w:rsid w:val="005727BA"/>
    <w:rsid w:val="00574B88"/>
    <w:rsid w:val="00595B2B"/>
    <w:rsid w:val="005A39EF"/>
    <w:rsid w:val="005B20E7"/>
    <w:rsid w:val="005D273F"/>
    <w:rsid w:val="00617D4F"/>
    <w:rsid w:val="00642F71"/>
    <w:rsid w:val="00682145"/>
    <w:rsid w:val="00697075"/>
    <w:rsid w:val="00697E46"/>
    <w:rsid w:val="006D0124"/>
    <w:rsid w:val="006D675D"/>
    <w:rsid w:val="00720721"/>
    <w:rsid w:val="00747DAE"/>
    <w:rsid w:val="0076194F"/>
    <w:rsid w:val="00772F78"/>
    <w:rsid w:val="00774760"/>
    <w:rsid w:val="00777267"/>
    <w:rsid w:val="00795DE5"/>
    <w:rsid w:val="007D614F"/>
    <w:rsid w:val="007E43D6"/>
    <w:rsid w:val="007F3354"/>
    <w:rsid w:val="00813C33"/>
    <w:rsid w:val="0082580A"/>
    <w:rsid w:val="008309EC"/>
    <w:rsid w:val="008446A6"/>
    <w:rsid w:val="00861447"/>
    <w:rsid w:val="0086312F"/>
    <w:rsid w:val="008E0D8A"/>
    <w:rsid w:val="008E30E9"/>
    <w:rsid w:val="008F1B84"/>
    <w:rsid w:val="00925268"/>
    <w:rsid w:val="00953021"/>
    <w:rsid w:val="009B5B93"/>
    <w:rsid w:val="009D1A7C"/>
    <w:rsid w:val="00A01EBF"/>
    <w:rsid w:val="00A20705"/>
    <w:rsid w:val="00A730B6"/>
    <w:rsid w:val="00A95164"/>
    <w:rsid w:val="00AD42FC"/>
    <w:rsid w:val="00AE19BE"/>
    <w:rsid w:val="00B17B00"/>
    <w:rsid w:val="00B4175A"/>
    <w:rsid w:val="00B418DC"/>
    <w:rsid w:val="00B67D5A"/>
    <w:rsid w:val="00B70BBA"/>
    <w:rsid w:val="00B82FD9"/>
    <w:rsid w:val="00B959BD"/>
    <w:rsid w:val="00BC44DF"/>
    <w:rsid w:val="00BE11E7"/>
    <w:rsid w:val="00C27AB9"/>
    <w:rsid w:val="00C31464"/>
    <w:rsid w:val="00C74BDE"/>
    <w:rsid w:val="00C953D2"/>
    <w:rsid w:val="00CB0FDF"/>
    <w:rsid w:val="00CB1C1F"/>
    <w:rsid w:val="00CB6C79"/>
    <w:rsid w:val="00CD4EFD"/>
    <w:rsid w:val="00CE10EB"/>
    <w:rsid w:val="00CE6E4E"/>
    <w:rsid w:val="00D304CD"/>
    <w:rsid w:val="00D5493C"/>
    <w:rsid w:val="00D624BD"/>
    <w:rsid w:val="00D66818"/>
    <w:rsid w:val="00D73E89"/>
    <w:rsid w:val="00D9222C"/>
    <w:rsid w:val="00DD33C3"/>
    <w:rsid w:val="00DD3F3C"/>
    <w:rsid w:val="00DE15EB"/>
    <w:rsid w:val="00DF7D7A"/>
    <w:rsid w:val="00E06874"/>
    <w:rsid w:val="00E13772"/>
    <w:rsid w:val="00E163EE"/>
    <w:rsid w:val="00E462D9"/>
    <w:rsid w:val="00E74ED5"/>
    <w:rsid w:val="00E83857"/>
    <w:rsid w:val="00E849E0"/>
    <w:rsid w:val="00EA7788"/>
    <w:rsid w:val="00EB2FA2"/>
    <w:rsid w:val="00EB387E"/>
    <w:rsid w:val="00ED76B5"/>
    <w:rsid w:val="00EE487F"/>
    <w:rsid w:val="00EF318F"/>
    <w:rsid w:val="00F57B59"/>
    <w:rsid w:val="00F57E31"/>
    <w:rsid w:val="00F66817"/>
    <w:rsid w:val="00FA2799"/>
    <w:rsid w:val="00FA7EDE"/>
    <w:rsid w:val="00FE0C4B"/>
    <w:rsid w:val="00FF2BFB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2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D2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D2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E480D63-71F8-4921-AAC8-2163FE4D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15</cp:revision>
  <dcterms:created xsi:type="dcterms:W3CDTF">2023-01-04T09:09:00Z</dcterms:created>
  <dcterms:modified xsi:type="dcterms:W3CDTF">2023-02-08T11:46:00Z</dcterms:modified>
</cp:coreProperties>
</file>