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8.png" ContentType="image/pn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9.png" ContentType="image/png"/>
  <Override PartName="/word/media/image10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ubtitle"/>
        <w:spacing w:before="0" w:after="0"/>
        <w:rPr>
          <w:rFonts w:ascii="Montserrat" w:hAnsi="Montserrat"/>
          <w:i w:val="false"/>
          <w:i w:val="false"/>
          <w:color w:themeColor="text1" w:val="000000"/>
          <w:sz w:val="28"/>
        </w:rPr>
      </w:pPr>
      <w:r>
        <w:rPr>
          <w:rFonts w:ascii="Montserrat" w:hAnsi="Montserrat"/>
          <w:i w:val="false"/>
          <w:color w:themeColor="text1" w:val="000000"/>
          <w:sz w:val="28"/>
        </w:rPr>
        <w:t xml:space="preserve">Экскурсионный тур </w:t>
      </w:r>
    </w:p>
    <w:p>
      <w:pPr>
        <w:pStyle w:val="Subtitle"/>
        <w:spacing w:before="0" w:after="0"/>
        <w:rPr>
          <w:rFonts w:ascii="Montserrat" w:hAnsi="Montserrat"/>
          <w:b/>
          <w:i w:val="false"/>
          <w:i w:val="false"/>
          <w:color w:themeColor="text1" w:val="000000"/>
          <w:sz w:val="40"/>
        </w:rPr>
      </w:pPr>
      <w:r>
        <w:rPr>
          <w:rFonts w:ascii="Montserrat" w:hAnsi="Montserrat"/>
          <w:b/>
          <w:i w:val="false"/>
          <w:color w:themeColor="text1" w:val="000000"/>
          <w:sz w:val="40"/>
        </w:rPr>
        <w:t>«Весь Кавказ: от Кавминвод до Дагестана»</w:t>
      </w:r>
    </w:p>
    <w:p>
      <w:pPr>
        <w:pStyle w:val="Subtitle"/>
        <w:spacing w:before="0" w:after="0"/>
        <w:rPr>
          <w:rFonts w:ascii="Montserrat" w:hAnsi="Montserrat"/>
          <w:b/>
          <w:i w:val="false"/>
          <w:i w:val="false"/>
          <w:color w:val="000000"/>
          <w:sz w:val="36"/>
          <w:szCs w:val="36"/>
        </w:rPr>
      </w:pPr>
      <w:r>
        <w:rPr>
          <w:rFonts w:ascii="Montserrat" w:hAnsi="Montserrat"/>
          <w:b/>
          <w:i w:val="false"/>
          <w:color w:themeColor="text1" w:val="000000"/>
          <w:sz w:val="36"/>
          <w:szCs w:val="36"/>
        </w:rPr>
        <w:t xml:space="preserve">(8 дн/7н) </w:t>
      </w:r>
    </w:p>
    <w:p>
      <w:pPr>
        <w:pStyle w:val="Normal"/>
        <w:spacing w:lineRule="auto" w:line="240"/>
        <w:ind w:left="993"/>
        <w:jc w:val="both"/>
        <w:rPr>
          <w:rFonts w:ascii="Montserrat" w:hAnsi="Montserrat"/>
          <w:b/>
          <w:i w:val="false"/>
          <w:i w:val="false"/>
          <w:sz w:val="24"/>
        </w:rPr>
      </w:pPr>
      <w:r>
        <w:drawing>
          <wp:anchor behindDoc="0" distT="0" distB="0" distL="0" distR="114300" simplePos="0" locked="0" layoutInCell="0" allowOverlap="1" relativeHeight="2">
            <wp:simplePos x="0" y="0"/>
            <wp:positionH relativeFrom="margin">
              <wp:posOffset>-114300</wp:posOffset>
            </wp:positionH>
            <wp:positionV relativeFrom="paragraph">
              <wp:posOffset>52070</wp:posOffset>
            </wp:positionV>
            <wp:extent cx="600075" cy="592455"/>
            <wp:effectExtent l="0" t="0" r="0" b="0"/>
            <wp:wrapSquare wrapText="bothSides"/>
            <wp:docPr id="1" name="Pictur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92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ontserrat" w:hAnsi="Montserrat"/>
          <w:i w:val="false"/>
          <w:sz w:val="22"/>
        </w:rPr>
        <w:t>Маршрут</w:t>
      </w:r>
      <w:r>
        <w:rPr>
          <w:rFonts w:ascii="Montserrat" w:hAnsi="Montserrat"/>
          <w:i w:val="false"/>
          <w:sz w:val="24"/>
        </w:rPr>
        <w:br/>
      </w:r>
      <w:r>
        <w:rPr>
          <w:rFonts w:ascii="Montserrat" w:hAnsi="Montserrat"/>
          <w:b/>
          <w:i w:val="false"/>
        </w:rPr>
        <w:t>Пятигорск - Железноводск - Приэльбрусье - Кисловодск – Домбай – Грозный – Аргун – бархан Сарыкум – Махачкала - Дербент (Нарын-Кала – старый город -кулинарный мастер-класс – набережная) – Махачкала - мастер-класс балхарского гончарного ремесла – пещера "Нокъо" и подвесной мост над Сулакским каньоном – этнокомплекс «Главрыба» - катание на катерах - Пятигорск</w:t>
      </w:r>
    </w:p>
    <w:p>
      <w:pPr>
        <w:pStyle w:val="Normal"/>
        <w:spacing w:lineRule="auto" w:line="240" w:before="0" w:after="0"/>
        <w:rPr>
          <w:rFonts w:ascii="Montserrat" w:hAnsi="Montserrat"/>
        </w:rPr>
      </w:pPr>
      <w:r>
        <w:rPr>
          <w:rFonts w:ascii="Montserrat" w:hAnsi="Montserrat"/>
        </w:rPr>
        <w:drawing>
          <wp:anchor behindDoc="0" distT="0" distB="0" distL="114300" distR="114300" simplePos="0" locked="0" layoutInCell="0" allowOverlap="1" relativeHeight="3">
            <wp:simplePos x="0" y="0"/>
            <wp:positionH relativeFrom="column">
              <wp:posOffset>2540</wp:posOffset>
            </wp:positionH>
            <wp:positionV relativeFrom="paragraph">
              <wp:posOffset>49530</wp:posOffset>
            </wp:positionV>
            <wp:extent cx="657225" cy="752475"/>
            <wp:effectExtent l="0" t="0" r="0" b="0"/>
            <wp:wrapSquare wrapText="bothSides"/>
            <wp:docPr id="2" name="Picture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6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В этом туре мы посетим все республики Кавказа. Начнем с прекрасных курортов Кавминвод, а финишируем в старинном городе Дербент. </w:t>
      </w:r>
    </w:p>
    <w:p>
      <w:pPr>
        <w:pStyle w:val="Normal"/>
        <w:spacing w:lineRule="auto" w:line="240" w:before="0" w:after="0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Поднимемся на Эльбрус и Домбай, прогуляемся по проспекту им. Путина, восхитимся обновленным Грозным, продегустируем знаменитые минеральные воды Пятигорска, Железноводска и Ессентуков. Главная изюминка тура - Дагестан – неизведанный край с удивительной природой и древней культурой. </w:t>
      </w:r>
    </w:p>
    <w:p>
      <w:pPr>
        <w:pStyle w:val="Normal"/>
        <w:spacing w:lineRule="auto" w:line="240" w:before="0" w:after="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240" w:before="0" w:after="0"/>
        <w:jc w:val="both"/>
        <w:rPr>
          <w:rFonts w:ascii="Montserrat" w:hAnsi="Montserrat"/>
        </w:rPr>
      </w:pPr>
      <w:r>
        <w:rPr>
          <w:rFonts w:ascii="Montserrat" w:hAnsi="Montserrat"/>
        </w:rPr>
        <w:t>Здесь каждый камень – история, а каждый дом – музей. Древняя крепость Нарын-Кала тысячу лет защищала Дербент от нашествия кочевников, здесь находился «перекресток цивилизаций» через который проходил знаменитый Шелковый путь. А после этого можно отдохнуть на берегу теплого дружелюбного Каспийского моря, где проводим этот запоминающийся день.</w:t>
      </w:r>
    </w:p>
    <w:p>
      <w:pPr>
        <w:pStyle w:val="Normal"/>
        <w:spacing w:lineRule="auto" w:line="240" w:before="0" w:after="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240" w:before="0" w:after="0"/>
        <w:jc w:val="both"/>
        <w:rPr>
          <w:rFonts w:ascii="Montserrat" w:hAnsi="Montserrat"/>
        </w:rPr>
      </w:pPr>
      <w:r>
        <w:rPr>
          <w:rFonts w:ascii="Montserrat" w:hAnsi="Montserrat"/>
        </w:rPr>
        <w:t>А какие фотографии вы сделаете на фоне шедевров природы – бархана Сары-Кум и в Сулакском каньоне на третий день нашего путешествия! Нас ждет Весь Кавказ - от Кавминвод до Дагестана!</w:t>
      </w:r>
    </w:p>
    <w:p>
      <w:pPr>
        <w:pStyle w:val="Normal"/>
        <w:spacing w:lineRule="auto" w:line="240" w:before="0" w:after="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tbl>
      <w:tblPr>
        <w:tblStyle w:val="aff3"/>
        <w:tblW w:w="107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39"/>
        <w:gridCol w:w="1212"/>
        <w:gridCol w:w="4755"/>
      </w:tblGrid>
      <w:tr>
        <w:trPr/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Montserrat" w:hAnsi="Montserrat"/>
                <w:i w:val="false"/>
                <w:i w:val="false"/>
              </w:rPr>
            </w:pPr>
            <w:r>
              <w:drawing>
                <wp:anchor behindDoc="0" distT="0" distB="0" distL="114300" distR="114300" simplePos="0" locked="0" layoutInCell="1" allowOverlap="1" relativeHeight="8">
                  <wp:simplePos x="0" y="0"/>
                  <wp:positionH relativeFrom="column">
                    <wp:posOffset>-46990</wp:posOffset>
                  </wp:positionH>
                  <wp:positionV relativeFrom="paragraph">
                    <wp:posOffset>-190500</wp:posOffset>
                  </wp:positionV>
                  <wp:extent cx="468630" cy="474980"/>
                  <wp:effectExtent l="0" t="0" r="0" b="0"/>
                  <wp:wrapSquare wrapText="bothSides"/>
                  <wp:docPr id="3" name="Picture 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630" cy="474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Times New Roman" w:cs="Times New Roman" w:ascii="Montserrat" w:hAnsi="Montserrat"/>
                <w:i w:val="false"/>
                <w:color w:val="000000"/>
                <w:kern w:val="0"/>
                <w:szCs w:val="20"/>
                <w:lang w:val="ru-RU" w:eastAsia="ru-RU" w:bidi="ar-SA"/>
              </w:rPr>
              <w:t>Продолжительность тура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Montserrat" w:hAnsi="Montserrat"/>
                <w:i w:val="false"/>
                <w:i w:val="false"/>
              </w:rPr>
            </w:pPr>
            <w:r>
              <w:rPr>
                <w:rFonts w:eastAsia="Times New Roman" w:cs="Times New Roman" w:ascii="Montserrat" w:hAnsi="Montserrat"/>
                <w:i w:val="false"/>
                <w:color w:val="000000"/>
                <w:kern w:val="0"/>
                <w:szCs w:val="20"/>
                <w:lang w:val="ru-RU" w:eastAsia="ru-RU" w:bidi="ar-SA"/>
              </w:rPr>
              <w:t>8 дней/ 7 ночей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Montserrat" w:hAnsi="Montserrat"/>
                <w:i w:val="false"/>
                <w:i w:val="false"/>
                <w:color w:val="212121"/>
                <w:highlight w:val="white"/>
              </w:rPr>
            </w:pPr>
            <w:r>
              <w:rPr>
                <w:rFonts w:eastAsia="Times New Roman" w:cs="Times New Roman" w:ascii="Montserrat" w:hAnsi="Montserrat"/>
                <w:i w:val="false"/>
                <w:color w:val="212121"/>
                <w:kern w:val="0"/>
                <w:szCs w:val="20"/>
                <w:highlight w:val="white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Montserrat" w:hAnsi="Montserrat"/>
                <w:i w:val="false"/>
                <w:i w:val="false"/>
                <w:color w:val="212121"/>
                <w:highlight w:val="white"/>
              </w:rPr>
            </w:pPr>
            <w:r>
              <w:rPr>
                <w:rFonts w:eastAsia="Times New Roman" w:cs="Times New Roman" w:ascii="Montserrat" w:hAnsi="Montserrat"/>
                <w:i w:val="false"/>
                <w:color w:val="212121"/>
                <w:kern w:val="0"/>
                <w:szCs w:val="20"/>
                <w:highlight w:val="white"/>
                <w:lang w:val="ru-RU" w:eastAsia="ru-RU" w:bidi="ar-SA"/>
              </w:rPr>
              <w:drawing>
                <wp:anchor behindDoc="0" distT="0" distB="0" distL="114300" distR="114300" simplePos="0" locked="0" layoutInCell="1" allowOverlap="1" relativeHeight="9">
                  <wp:simplePos x="0" y="0"/>
                  <wp:positionH relativeFrom="column">
                    <wp:posOffset>-556895</wp:posOffset>
                  </wp:positionH>
                  <wp:positionV relativeFrom="paragraph">
                    <wp:posOffset>128270</wp:posOffset>
                  </wp:positionV>
                  <wp:extent cx="390525" cy="479425"/>
                  <wp:effectExtent l="0" t="0" r="0" b="0"/>
                  <wp:wrapSquare wrapText="bothSides"/>
                  <wp:docPr id="4" name="Picture 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79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Montserrat" w:hAnsi="Montserrat"/>
                <w:i w:val="false"/>
                <w:i w:val="false"/>
                <w:color w:val="212121"/>
                <w:highlight w:val="white"/>
              </w:rPr>
            </w:pPr>
            <w:r>
              <w:rPr>
                <w:rFonts w:eastAsia="Times New Roman" w:cs="Times New Roman" w:ascii="Montserrat" w:hAnsi="Montserrat"/>
                <w:i w:val="false"/>
                <w:color w:val="212121"/>
                <w:kern w:val="0"/>
                <w:szCs w:val="20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Montserrat" w:hAnsi="Montserrat"/>
                <w:i w:val="false"/>
                <w:color w:val="212121"/>
                <w:kern w:val="0"/>
                <w:szCs w:val="20"/>
                <w:highlight w:val="white"/>
                <w:lang w:val="ru-RU" w:eastAsia="ru-RU" w:bidi="ar-SA"/>
              </w:rPr>
              <w:t>Место окончания тура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Montserrat" w:hAnsi="Montserrat"/>
                <w:b/>
                <w:i w:val="false"/>
                <w:i w:val="false"/>
                <w:color w:val="212121"/>
                <w:highlight w:val="white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val="212121"/>
                <w:kern w:val="0"/>
                <w:szCs w:val="20"/>
                <w:highlight w:val="white"/>
                <w:lang w:val="ru-RU" w:eastAsia="ru-RU" w:bidi="ar-SA"/>
              </w:rPr>
              <w:t>г. Пятигорск, отель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Montserrat" w:hAnsi="Montserrat"/>
                <w:i w:val="false"/>
                <w:i w:val="false"/>
                <w:color w:val="212121"/>
                <w:highlight w:val="white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val="212121"/>
                <w:kern w:val="0"/>
                <w:szCs w:val="20"/>
                <w:highlight w:val="white"/>
                <w:lang w:val="ru-RU" w:eastAsia="ru-RU" w:bidi="ar-SA"/>
              </w:rPr>
              <w:t>(расчетный час 12.00)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Montserrat" w:hAnsi="Montserrat"/>
                <w:i w:val="false"/>
                <w:i w:val="false"/>
                <w:color w:val="212121"/>
                <w:highlight w:val="white"/>
              </w:rPr>
            </w:pPr>
            <w:r>
              <w:rPr>
                <w:rFonts w:eastAsia="Times New Roman" w:cs="Times New Roman" w:ascii="Montserrat" w:hAnsi="Montserrat"/>
                <w:i w:val="false"/>
                <w:color w:val="212121"/>
                <w:kern w:val="0"/>
                <w:szCs w:val="20"/>
                <w:highlight w:val="white"/>
                <w:lang w:val="ru-RU" w:eastAsia="ru-RU" w:bidi="ar-SA"/>
              </w:rPr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Montserrat" w:hAnsi="Montserrat"/>
                <w:i w:val="false"/>
                <w:i w:val="false"/>
                <w:color w:val="212121"/>
                <w:highlight w:val="white"/>
              </w:rPr>
            </w:pPr>
            <w:r>
              <w:rPr>
                <w:rFonts w:eastAsia="Times New Roman" w:cs="Times New Roman" w:ascii="Montserrat" w:hAnsi="Montserrat"/>
                <w:i w:val="false"/>
                <w:color w:val="212121"/>
                <w:kern w:val="0"/>
                <w:szCs w:val="20"/>
                <w:highlight w:val="white"/>
                <w:lang w:val="ru-RU" w:eastAsia="ru-RU" w:bidi="ar-SA"/>
              </w:rPr>
              <w:drawing>
                <wp:anchor behindDoc="0" distT="0" distB="0" distL="114300" distR="114300" simplePos="0" locked="0" layoutInCell="1" allowOverlap="1" relativeHeight="10">
                  <wp:simplePos x="0" y="0"/>
                  <wp:positionH relativeFrom="margin">
                    <wp:posOffset>296545</wp:posOffset>
                  </wp:positionH>
                  <wp:positionV relativeFrom="paragraph">
                    <wp:posOffset>-1270</wp:posOffset>
                  </wp:positionV>
                  <wp:extent cx="535305" cy="506095"/>
                  <wp:effectExtent l="0" t="0" r="0" b="0"/>
                  <wp:wrapSquare wrapText="bothSides"/>
                  <wp:docPr id="5" name="Picture 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305" cy="50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Montserrat" w:hAnsi="Montserrat"/>
                <w:b/>
                <w:bCs/>
                <w:i w:val="false"/>
                <w:i w:val="false"/>
                <w:color w:val="212121"/>
              </w:rPr>
            </w:pPr>
            <w:r>
              <w:rPr>
                <w:rFonts w:eastAsia="Times New Roman" w:cs="Times New Roman" w:ascii="Montserrat" w:hAnsi="Montserrat"/>
                <w:bCs/>
                <w:i w:val="false"/>
                <w:color w:val="212121"/>
                <w:kern w:val="0"/>
                <w:szCs w:val="20"/>
                <w:u w:val="single"/>
                <w:lang w:val="ru-RU" w:eastAsia="ru-RU" w:bidi="ar-SA"/>
              </w:rPr>
              <w:t>Даты заездов в 2026 г.:</w:t>
              <w:br/>
            </w:r>
            <w:r>
              <w:rPr>
                <w:rFonts w:eastAsia="Times New Roman" w:cs="Times New Roman" w:ascii="Montserrat" w:hAnsi="Montserrat"/>
                <w:b/>
                <w:i w:val="false"/>
                <w:color w:val="212121"/>
                <w:kern w:val="0"/>
                <w:szCs w:val="20"/>
                <w:highlight w:val="white"/>
                <w:lang w:val="ru-RU" w:eastAsia="ru-RU" w:bidi="ar-SA"/>
              </w:rPr>
              <w:br/>
            </w:r>
            <w:r>
              <w:rPr>
                <w:rFonts w:eastAsia="Times New Roman" w:cs="Times New Roman" w:ascii="Montserrat" w:hAnsi="Montserrat"/>
                <w:b/>
                <w:bCs/>
                <w:i w:val="false"/>
                <w:color w:val="212121"/>
                <w:kern w:val="0"/>
                <w:szCs w:val="20"/>
                <w:lang w:val="ru-RU" w:eastAsia="ru-RU" w:bidi="ar-SA"/>
              </w:rPr>
              <w:t>Февраль: 16.02 – 23.02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Montserrat" w:hAnsi="Montserrat"/>
                <w:b/>
                <w:bCs/>
                <w:i w:val="false"/>
                <w:i w:val="false"/>
                <w:color w:val="212121"/>
              </w:rPr>
            </w:pPr>
            <w:r>
              <w:rPr>
                <w:rFonts w:eastAsia="Times New Roman" w:cs="Times New Roman" w:ascii="Montserrat" w:hAnsi="Montserrat"/>
                <w:b/>
                <w:bCs/>
                <w:i w:val="false"/>
                <w:color w:val="212121"/>
                <w:kern w:val="0"/>
                <w:szCs w:val="20"/>
                <w:lang w:val="ru-RU" w:eastAsia="ru-RU" w:bidi="ar-SA"/>
              </w:rPr>
              <w:t>Март: 02.03 – 09.03; 30.03 – 06.04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Montserrat" w:hAnsi="Montserrat"/>
                <w:b/>
                <w:bCs/>
                <w:i w:val="false"/>
                <w:i w:val="false"/>
                <w:color w:val="212121"/>
              </w:rPr>
            </w:pPr>
            <w:r>
              <w:rPr>
                <w:rFonts w:eastAsia="Times New Roman" w:cs="Times New Roman" w:ascii="Montserrat" w:hAnsi="Montserrat"/>
                <w:b/>
                <w:bCs/>
                <w:i w:val="false"/>
                <w:color w:val="212121"/>
                <w:kern w:val="0"/>
                <w:szCs w:val="20"/>
                <w:lang w:val="ru-RU" w:eastAsia="ru-RU" w:bidi="ar-SA"/>
              </w:rPr>
              <w:t>Апрель: 13.04 – 20.04; 27.04 – 04.05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Montserrat" w:hAnsi="Montserrat"/>
                <w:b/>
                <w:bCs/>
                <w:i w:val="false"/>
                <w:i w:val="false"/>
                <w:color w:val="212121"/>
              </w:rPr>
            </w:pPr>
            <w:r>
              <w:rPr>
                <w:rFonts w:eastAsia="Times New Roman" w:cs="Times New Roman" w:ascii="Montserrat" w:hAnsi="Montserrat"/>
                <w:b/>
                <w:bCs/>
                <w:i w:val="false"/>
                <w:color w:val="212121"/>
                <w:kern w:val="0"/>
                <w:szCs w:val="20"/>
                <w:lang w:val="ru-RU" w:eastAsia="ru-RU" w:bidi="ar-SA"/>
              </w:rPr>
              <w:t>Май: 04.05 – 11.05; 18.05 – 25.05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Montserrat" w:hAnsi="Montserrat"/>
                <w:b/>
                <w:bCs/>
                <w:i w:val="false"/>
                <w:i w:val="false"/>
                <w:color w:val="212121"/>
              </w:rPr>
            </w:pPr>
            <w:r>
              <w:rPr>
                <w:rFonts w:eastAsia="Times New Roman" w:cs="Times New Roman" w:ascii="Montserrat" w:hAnsi="Montserrat"/>
                <w:b/>
                <w:bCs/>
                <w:i w:val="false"/>
                <w:color w:val="212121"/>
                <w:kern w:val="0"/>
                <w:szCs w:val="20"/>
                <w:lang w:val="ru-RU" w:eastAsia="ru-RU" w:bidi="ar-SA"/>
              </w:rPr>
              <w:t>Июнь: 08.06 – 15.06; 22.06 – 29.06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Montserrat" w:hAnsi="Montserrat"/>
                <w:b/>
                <w:bCs/>
                <w:i w:val="false"/>
                <w:i w:val="false"/>
                <w:color w:val="212121"/>
              </w:rPr>
            </w:pPr>
            <w:r>
              <w:rPr>
                <w:rFonts w:eastAsia="Times New Roman" w:cs="Times New Roman" w:ascii="Montserrat" w:hAnsi="Montserrat"/>
                <w:b/>
                <w:bCs/>
                <w:i w:val="false"/>
                <w:color w:val="212121"/>
                <w:kern w:val="0"/>
                <w:szCs w:val="20"/>
                <w:lang w:val="ru-RU" w:eastAsia="ru-RU" w:bidi="ar-SA"/>
              </w:rPr>
              <w:t>Июль: 06.07 – 13.07; 20.07 – 27.07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Montserrat" w:hAnsi="Montserrat"/>
                <w:b/>
                <w:bCs/>
                <w:i w:val="false"/>
                <w:i w:val="false"/>
                <w:color w:val="212121"/>
              </w:rPr>
            </w:pPr>
            <w:r>
              <w:rPr>
                <w:rFonts w:eastAsia="Times New Roman" w:cs="Times New Roman" w:ascii="Montserrat" w:hAnsi="Montserrat"/>
                <w:b/>
                <w:bCs/>
                <w:i w:val="false"/>
                <w:color w:val="212121"/>
                <w:kern w:val="0"/>
                <w:szCs w:val="20"/>
                <w:lang w:val="ru-RU" w:eastAsia="ru-RU" w:bidi="ar-SA"/>
              </w:rPr>
              <w:t>Август: 03.08 – 10.08; 17.08 – 24.08; 31.08. - 07.09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Montserrat" w:hAnsi="Montserrat"/>
                <w:b/>
                <w:bCs/>
                <w:i w:val="false"/>
                <w:i w:val="false"/>
                <w:color w:val="212121"/>
              </w:rPr>
            </w:pPr>
            <w:r>
              <w:rPr>
                <w:rFonts w:eastAsia="Times New Roman" w:cs="Times New Roman" w:ascii="Montserrat" w:hAnsi="Montserrat"/>
                <w:b/>
                <w:bCs/>
                <w:i w:val="false"/>
                <w:color w:val="212121"/>
                <w:kern w:val="0"/>
                <w:szCs w:val="20"/>
                <w:lang w:val="ru-RU" w:eastAsia="ru-RU" w:bidi="ar-SA"/>
              </w:rPr>
              <w:t>Сентябрь: 14.09 – 21.09; 28.09 – 05.10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Montserrat" w:hAnsi="Montserrat"/>
                <w:b/>
                <w:bCs/>
                <w:i w:val="false"/>
                <w:i w:val="false"/>
                <w:color w:val="212121"/>
              </w:rPr>
            </w:pPr>
            <w:r>
              <w:rPr>
                <w:rFonts w:eastAsia="Times New Roman" w:cs="Times New Roman" w:ascii="Montserrat" w:hAnsi="Montserrat"/>
                <w:b/>
                <w:bCs/>
                <w:i w:val="false"/>
                <w:color w:val="212121"/>
                <w:kern w:val="0"/>
                <w:szCs w:val="20"/>
                <w:lang w:val="ru-RU" w:eastAsia="ru-RU" w:bidi="ar-SA"/>
              </w:rPr>
              <w:t>Октябрь: 12.10 – 19.10; 26.10 – 02.11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Montserrat" w:hAnsi="Montserrat"/>
                <w:i w:val="false"/>
                <w:i w:val="false"/>
                <w:color w:val="212121"/>
                <w:highlight w:val="white"/>
              </w:rPr>
            </w:pPr>
            <w:r>
              <w:rPr>
                <w:rFonts w:eastAsia="Times New Roman" w:cs="Times New Roman" w:ascii="Montserrat" w:hAnsi="Montserrat"/>
                <w:b/>
                <w:bCs/>
                <w:i w:val="false"/>
                <w:color w:val="212121"/>
                <w:kern w:val="0"/>
                <w:szCs w:val="20"/>
                <w:lang w:val="ru-RU" w:eastAsia="ru-RU" w:bidi="ar-SA"/>
              </w:rPr>
              <w:t>Ноябрь: 09.11 – 16.11; 23.11 – 30.11</w:t>
            </w:r>
          </w:p>
        </w:tc>
      </w:tr>
    </w:tbl>
    <w:tbl>
      <w:tblPr>
        <w:tblStyle w:val="aff3"/>
        <w:tblpPr w:vertAnchor="text" w:horzAnchor="margin" w:leftFromText="180" w:rightFromText="180" w:tblpX="0" w:tblpY="41"/>
        <w:tblW w:w="1070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7"/>
        <w:gridCol w:w="9718"/>
      </w:tblGrid>
      <w:tr>
        <w:trPr>
          <w:trHeight w:val="80" w:hRule="atLeast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Montserrat" w:hAnsi="Montserrat"/>
                <w:sz w:val="24"/>
              </w:rPr>
            </w:pPr>
            <w:r>
              <w:rPr>
                <w:rFonts w:eastAsia="Times New Roman" w:cs="Times New Roman" w:ascii="Montserrat" w:hAnsi="Montserrat"/>
                <w:color w:val="000000"/>
                <w:kern w:val="0"/>
                <w:sz w:val="24"/>
                <w:szCs w:val="20"/>
                <w:lang w:val="ru-RU" w:eastAsia="ru-RU" w:bidi="ar-SA"/>
              </w:rPr>
              <w:drawing>
                <wp:anchor behindDoc="0" distT="0" distB="0" distL="114300" distR="114300" simplePos="0" locked="0" layoutInCell="1" allowOverlap="1" relativeHeight="12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9525</wp:posOffset>
                  </wp:positionV>
                  <wp:extent cx="428625" cy="400050"/>
                  <wp:effectExtent l="0" t="0" r="0" b="0"/>
                  <wp:wrapSquare wrapText="bothSides"/>
                  <wp:docPr id="6" name="Picture 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7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Montserrat" w:hAnsi="Montserrat"/>
                <w:b/>
                <w:i w:val="false"/>
                <w:i w:val="false"/>
                <w:color w:val="212121"/>
                <w:sz w:val="24"/>
                <w:highlight w:val="white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val="212121"/>
                <w:kern w:val="0"/>
                <w:sz w:val="24"/>
                <w:szCs w:val="20"/>
                <w:highlight w:val="white"/>
                <w:lang w:val="ru-RU" w:eastAsia="ru-RU" w:bidi="ar-SA"/>
              </w:rPr>
              <w:t>Место и время сбора группы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49" w:left="93"/>
              <w:jc w:val="both"/>
              <w:rPr>
                <w:rFonts w:ascii="Times New Roman" w:hAnsi="Times New Roman"/>
                <w:i w:val="false"/>
                <w:i w:val="false"/>
                <w:sz w:val="24"/>
              </w:rPr>
            </w:pPr>
            <w:r>
              <w:rPr>
                <w:rFonts w:eastAsia="Times New Roman" w:cs="Times New Roman" w:ascii="Montserrat" w:hAnsi="Montserrat"/>
                <w:i w:val="false"/>
                <w:color w:val="000000"/>
                <w:kern w:val="0"/>
                <w:szCs w:val="20"/>
                <w:lang w:val="ru-RU" w:eastAsia="ru-RU" w:bidi="ar-SA"/>
              </w:rPr>
              <w:t>Встреча с представителем туроператора в первый экскурсионный день происходит в холле гостиницы проживания согласно следующему расписанию: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567" w:left="1227"/>
              <w:jc w:val="both"/>
              <w:rPr>
                <w:rFonts w:ascii="Montserrat" w:hAnsi="Montserrat"/>
                <w:i w:val="false"/>
                <w:i w:val="false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val="000000"/>
                <w:kern w:val="0"/>
                <w:szCs w:val="20"/>
                <w:lang w:val="ru-RU" w:eastAsia="ru-RU" w:bidi="ar-SA"/>
              </w:rPr>
              <w:t>Отель «Бугарь»</w:t>
            </w:r>
            <w:r>
              <w:rPr>
                <w:rFonts w:eastAsia="Times New Roman" w:cs="Times New Roman" w:ascii="Montserrat" w:hAnsi="Montserrat"/>
                <w:i w:val="false"/>
                <w:color w:val="000000"/>
                <w:kern w:val="0"/>
                <w:szCs w:val="20"/>
                <w:lang w:val="ru-RU" w:eastAsia="ru-RU" w:bidi="ar-SA"/>
              </w:rPr>
              <w:t xml:space="preserve"> - 12.40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567" w:left="1227"/>
              <w:jc w:val="both"/>
              <w:rPr>
                <w:rFonts w:ascii="Times New Roman" w:hAnsi="Times New Roman"/>
                <w:i w:val="false"/>
                <w:i w:val="false"/>
                <w:sz w:val="24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val="000000"/>
                <w:kern w:val="0"/>
                <w:szCs w:val="20"/>
                <w:lang w:val="ru-RU" w:eastAsia="ru-RU" w:bidi="ar-SA"/>
              </w:rPr>
              <w:t>Гостиница «Южная»</w:t>
            </w:r>
            <w:r>
              <w:rPr>
                <w:rFonts w:eastAsia="Times New Roman" w:cs="Times New Roman" w:ascii="Montserrat" w:hAnsi="Montserrat"/>
                <w:i w:val="false"/>
                <w:color w:val="000000"/>
                <w:kern w:val="0"/>
                <w:szCs w:val="20"/>
                <w:lang w:val="ru-RU" w:eastAsia="ru-RU" w:bidi="ar-SA"/>
              </w:rPr>
              <w:t xml:space="preserve"> - 13.00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25" w:left="1134"/>
              <w:jc w:val="both"/>
              <w:rPr>
                <w:rFonts w:ascii="Times New Roman" w:hAnsi="Times New Roman"/>
                <w:i w:val="false"/>
                <w:i w:val="false"/>
                <w:sz w:val="24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val="000000"/>
                <w:kern w:val="0"/>
                <w:szCs w:val="20"/>
                <w:lang w:val="ru-RU" w:eastAsia="ru-RU" w:bidi="ar-SA"/>
              </w:rPr>
              <w:t xml:space="preserve">Отель «Бештау» </w:t>
            </w:r>
            <w:r>
              <w:rPr>
                <w:rFonts w:eastAsia="Times New Roman" w:cs="Times New Roman" w:ascii="Montserrat" w:hAnsi="Montserrat"/>
                <w:i w:val="false"/>
                <w:color w:val="000000"/>
                <w:kern w:val="0"/>
                <w:szCs w:val="20"/>
                <w:lang w:val="ru-RU" w:eastAsia="ru-RU" w:bidi="ar-SA"/>
              </w:rPr>
              <w:t>- 13.10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25" w:left="1134"/>
              <w:jc w:val="both"/>
              <w:rPr>
                <w:rFonts w:ascii="Times New Roman" w:hAnsi="Times New Roman"/>
                <w:i w:val="false"/>
                <w:i w:val="false"/>
                <w:sz w:val="24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val="000000"/>
                <w:kern w:val="0"/>
                <w:szCs w:val="20"/>
                <w:lang w:val="ru-RU" w:eastAsia="ru-RU" w:bidi="ar-SA"/>
              </w:rPr>
              <w:t xml:space="preserve">Отель «Машук» </w:t>
            </w:r>
            <w:r>
              <w:rPr>
                <w:rFonts w:eastAsia="Times New Roman" w:cs="Times New Roman" w:ascii="Montserrat" w:hAnsi="Montserrat"/>
                <w:i w:val="false"/>
                <w:color w:val="000000"/>
                <w:kern w:val="0"/>
                <w:szCs w:val="20"/>
                <w:lang w:val="ru-RU" w:eastAsia="ru-RU" w:bidi="ar-SA"/>
              </w:rPr>
              <w:t>- 13.25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25" w:left="1134"/>
              <w:jc w:val="both"/>
              <w:rPr>
                <w:rFonts w:ascii="Times New Roman" w:hAnsi="Times New Roman"/>
                <w:i w:val="false"/>
                <w:i w:val="false"/>
                <w:sz w:val="24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val="000000"/>
                <w:kern w:val="0"/>
                <w:szCs w:val="20"/>
                <w:lang w:val="ru-RU" w:eastAsia="ru-RU" w:bidi="ar-SA"/>
              </w:rPr>
              <w:t xml:space="preserve">Гостиница «Пятигорск» </w:t>
            </w:r>
            <w:r>
              <w:rPr>
                <w:rFonts w:eastAsia="Times New Roman" w:cs="Times New Roman" w:ascii="Montserrat" w:hAnsi="Montserrat"/>
                <w:i w:val="false"/>
                <w:color w:val="000000"/>
                <w:kern w:val="0"/>
                <w:szCs w:val="20"/>
                <w:lang w:val="ru-RU" w:eastAsia="ru-RU" w:bidi="ar-SA"/>
              </w:rPr>
              <w:t>- 13.30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25" w:left="1134"/>
              <w:jc w:val="both"/>
              <w:rPr>
                <w:rFonts w:ascii="Montserrat" w:hAnsi="Montserrat"/>
                <w:i w:val="false"/>
                <w:i w:val="false"/>
                <w:sz w:val="24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val="000000"/>
                <w:kern w:val="0"/>
                <w:szCs w:val="20"/>
                <w:lang w:val="ru-RU" w:eastAsia="ru-RU" w:bidi="ar-SA"/>
              </w:rPr>
              <w:t xml:space="preserve">Отель «Интурист» </w:t>
            </w:r>
            <w:r>
              <w:rPr>
                <w:rFonts w:eastAsia="Times New Roman" w:cs="Times New Roman" w:ascii="Montserrat" w:hAnsi="Montserrat"/>
                <w:i w:val="false"/>
                <w:color w:val="000000"/>
                <w:kern w:val="0"/>
                <w:szCs w:val="20"/>
                <w:lang w:val="ru-RU" w:eastAsia="ru-RU" w:bidi="ar-SA"/>
              </w:rPr>
              <w:t>- 13.35</w:t>
            </w:r>
          </w:p>
        </w:tc>
      </w:tr>
    </w:tbl>
    <w:p>
      <w:pPr>
        <w:pStyle w:val="Normal"/>
        <w:spacing w:lineRule="auto" w:line="240"/>
        <w:ind w:right="-142"/>
        <w:jc w:val="both"/>
        <w:rPr>
          <w:rFonts w:ascii="Montserrat" w:hAnsi="Montserrat"/>
          <w:i w:val="false"/>
          <w:i w:val="false"/>
        </w:rPr>
      </w:pPr>
      <w:r>
        <w:rPr>
          <w:rFonts w:ascii="Montserrat" w:hAnsi="Montserrat"/>
          <w:i w:val="false"/>
        </w:rPr>
      </w:r>
    </w:p>
    <w:p>
      <w:pPr>
        <w:pStyle w:val="Normal"/>
        <w:spacing w:lineRule="auto" w:line="240"/>
        <w:ind w:right="-142"/>
        <w:jc w:val="both"/>
        <w:rPr>
          <w:rFonts w:ascii="Montserrat" w:hAnsi="Montserrat"/>
          <w:i w:val="false"/>
          <w:i w:val="false"/>
        </w:rPr>
      </w:pPr>
      <w:r>
        <w:rPr>
          <w:rFonts w:ascii="Montserrat" w:hAnsi="Montserrat"/>
          <w:i w:val="false"/>
        </w:rPr>
        <w:t>Сразу после организационной встречи начинается экскурсионная программа, поэтому необходимо быть готовыми к ее посещению. Просьба приходить на встречу точно в назначенное время.</w:t>
      </w:r>
    </w:p>
    <w:p>
      <w:pPr>
        <w:pStyle w:val="ListParagraph"/>
        <w:numPr>
          <w:ilvl w:val="0"/>
          <w:numId w:val="2"/>
        </w:numPr>
        <w:ind w:hanging="0" w:left="286" w:right="-142"/>
        <w:rPr>
          <w:rFonts w:ascii="Montserrat" w:hAnsi="Montserrat"/>
          <w:i w:val="false"/>
          <w:i w:val="false"/>
          <w:color w:themeColor="text1" w:val="000000"/>
        </w:rPr>
      </w:pPr>
      <w:r>
        <w:rPr>
          <w:rFonts w:ascii="Montserrat" w:hAnsi="Montserrat"/>
          <w:i w:val="false"/>
          <w:color w:themeColor="text1" w:val="000000"/>
        </w:rPr>
        <w:t>Рекомендуется пообедать в первый день тура, перед отправлением на экскурсию по Пятигорску.</w:t>
      </w:r>
    </w:p>
    <w:p>
      <w:pPr>
        <w:pStyle w:val="ListParagraph"/>
        <w:numPr>
          <w:ilvl w:val="0"/>
          <w:numId w:val="2"/>
        </w:numPr>
        <w:spacing w:lineRule="auto" w:line="240"/>
        <w:ind w:hanging="0" w:left="286" w:right="-142"/>
        <w:jc w:val="both"/>
        <w:rPr>
          <w:rFonts w:ascii="Montserrat" w:hAnsi="Montserrat"/>
          <w:b/>
          <w:i w:val="false"/>
          <w:i w:val="false"/>
        </w:rPr>
      </w:pPr>
      <w:r>
        <w:rPr>
          <w:rFonts w:ascii="Montserrat" w:hAnsi="Montserrat"/>
          <w:i w:val="false"/>
          <w:color w:themeColor="text1" w:val="000000"/>
          <w:highlight w:val="white"/>
        </w:rPr>
        <w:t>Во время путешествия необходимо иметь наличные деньги на дополнительные расходы. Банковские карты для оплаты принимаются не везде</w:t>
      </w:r>
    </w:p>
    <w:p>
      <w:pPr>
        <w:pStyle w:val="ListParagraph"/>
        <w:numPr>
          <w:ilvl w:val="0"/>
          <w:numId w:val="2"/>
        </w:numPr>
        <w:ind w:hanging="360" w:left="720" w:right="-142"/>
        <w:jc w:val="both"/>
        <w:rPr>
          <w:rFonts w:ascii="Montserrat" w:hAnsi="Montserrat"/>
          <w:b/>
          <w:i w:val="false"/>
          <w:i w:val="false"/>
        </w:rPr>
      </w:pPr>
      <w:r>
        <w:rPr>
          <w:rFonts w:ascii="Montserrat" w:hAnsi="Montserrat"/>
          <w:i w:val="false"/>
        </w:rPr>
        <w:t>Для удобства организации своего отдыха в предпоследний 7 день тура возможно самостоятельное (без предоставления трансфера) отправление домой из г. Махачкала, без возвращения в г. Пятигорск (например, позднее время рейсов самолетов, поездов, автобусов и другое). Крайним местом посещения тура на 7 день является этнокомплекс ГЛАВРЫБА (адрес: Республика Дагестан, Казбековский район, поселок Пионерный), ориентировочно в 17.00 часов. При данном варианте будет произведен перерасчет стоимости тура за минусом 8 дня.</w:t>
      </w:r>
      <w:r>
        <w:rPr>
          <w:b/>
        </w:rPr>
        <w:t xml:space="preserve"> </w:t>
      </w:r>
      <w:r>
        <w:rPr>
          <w:rFonts w:ascii="Montserrat" w:hAnsi="Montserrat"/>
          <w:b/>
          <w:i w:val="false"/>
        </w:rPr>
        <w:t>Перерасчёт стоимости тура за минусом последнего дня возможен, в случае предоставления информации на момент бронирования при подаче заявки.</w:t>
      </w:r>
    </w:p>
    <w:p>
      <w:pPr>
        <w:pStyle w:val="ListParagraph"/>
        <w:numPr>
          <w:ilvl w:val="0"/>
          <w:numId w:val="2"/>
        </w:numPr>
        <w:ind w:hanging="285" w:left="285" w:right="-142"/>
        <w:jc w:val="both"/>
        <w:rPr>
          <w:rFonts w:ascii="Montserrat" w:hAnsi="Montserrat"/>
          <w:i w:val="false"/>
          <w:i w:val="false"/>
        </w:rPr>
      </w:pPr>
      <w:r>
        <w:rPr>
          <w:rFonts w:ascii="Montserrat" w:hAnsi="Montserrat"/>
          <w:i w:val="false"/>
          <w:color w:themeColor="text1" w:val="000000"/>
        </w:rPr>
        <w:t>Последний день тура свободный, расчетный час в отеле в 12.00. Просьба приобретать обратные билеты с учетом этого факта.</w:t>
      </w:r>
    </w:p>
    <w:p>
      <w:pPr>
        <w:pStyle w:val="ListParagraph"/>
        <w:numPr>
          <w:ilvl w:val="0"/>
          <w:numId w:val="2"/>
        </w:numPr>
        <w:ind w:hanging="0" w:left="285" w:right="-142"/>
        <w:jc w:val="both"/>
        <w:rPr>
          <w:rFonts w:ascii="Montserrat" w:hAnsi="Montserrat"/>
          <w:i w:val="false"/>
          <w:i w:val="false"/>
        </w:rPr>
      </w:pPr>
      <w:r>
        <w:rPr>
          <w:rFonts w:ascii="Montserrat" w:hAnsi="Montserrat"/>
          <w:i w:val="false"/>
        </w:rPr>
        <w:t>Посещая республики Северного Кавказа, не забывайте о внешнем виде. Не рекомендуется в теплый период оголение рук, короткие юбки, для мужчин – шорты.</w:t>
      </w:r>
    </w:p>
    <w:p>
      <w:pPr>
        <w:pStyle w:val="ListParagraph"/>
        <w:numPr>
          <w:ilvl w:val="0"/>
          <w:numId w:val="2"/>
        </w:numPr>
        <w:ind w:hanging="285" w:left="285" w:right="-142"/>
        <w:jc w:val="both"/>
        <w:rPr>
          <w:rFonts w:ascii="Montserrat" w:hAnsi="Montserrat"/>
          <w:i w:val="false"/>
          <w:i w:val="false"/>
        </w:rPr>
      </w:pPr>
      <w:r>
        <w:rPr>
          <w:rFonts w:ascii="Montserrat" w:hAnsi="Montserrat"/>
          <w:i w:val="false"/>
          <w:color w:themeColor="text1" w:val="000000"/>
        </w:rPr>
        <w:t>Туристская компания оставляет за собой право менять время выезда последовательность автобусных и пешеходных экскурсий, замену их равноценными. Также возможна замена заявленных по программе отелей на равноценные.</w:t>
      </w:r>
    </w:p>
    <w:p>
      <w:pPr>
        <w:pStyle w:val="Normal"/>
        <w:spacing w:lineRule="auto" w:line="240" w:before="0" w:after="0"/>
        <w:rPr>
          <w:rFonts w:ascii="Montserrat" w:hAnsi="Montserrat"/>
          <w:b/>
          <w:i w:val="false"/>
          <w:i w:val="false"/>
          <w:sz w:val="32"/>
        </w:rPr>
      </w:pPr>
      <w:r>
        <w:rPr>
          <w:rFonts w:ascii="Montserrat" w:hAnsi="Montserrat"/>
          <w:b/>
          <w:i w:val="false"/>
          <w:color w:themeColor="text1" w:val="000000"/>
          <w:sz w:val="32"/>
        </w:rPr>
        <w:t>ПРОГРАММА ТУРА</w:t>
      </w:r>
    </w:p>
    <w:tbl>
      <w:tblPr>
        <w:tblStyle w:val="aff3"/>
        <w:tblW w:w="1098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3"/>
        <w:gridCol w:w="7949"/>
        <w:gridCol w:w="2517"/>
      </w:tblGrid>
      <w:tr>
        <w:trPr/>
        <w:tc>
          <w:tcPr>
            <w:tcW w:w="52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Montserrat" w:hAnsi="Montserrat"/>
                <w:b/>
                <w:i w:val="false"/>
                <w:i w:val="false"/>
                <w:sz w:val="24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val="000000"/>
                <w:kern w:val="0"/>
                <w:sz w:val="24"/>
                <w:szCs w:val="20"/>
                <w:lang w:val="ru-RU" w:eastAsia="ru-RU" w:bidi="ar-SA"/>
              </w:rPr>
            </w:r>
          </w:p>
        </w:tc>
        <w:tc>
          <w:tcPr>
            <w:tcW w:w="79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Montserrat" w:hAnsi="Montserrat"/>
                <w:b/>
                <w:i w:val="false"/>
                <w:i w:val="false"/>
                <w:sz w:val="24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val="000000"/>
                <w:kern w:val="0"/>
                <w:sz w:val="24"/>
                <w:szCs w:val="20"/>
                <w:lang w:val="ru-RU" w:eastAsia="ru-RU" w:bidi="ar-SA"/>
              </w:rPr>
              <w:t>Программа</w:t>
            </w:r>
          </w:p>
        </w:tc>
        <w:tc>
          <w:tcPr>
            <w:tcW w:w="25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Montserrat" w:hAnsi="Montserrat"/>
                <w:b/>
                <w:i w:val="false"/>
                <w:i w:val="false"/>
                <w:sz w:val="24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val="000000"/>
                <w:kern w:val="0"/>
                <w:sz w:val="24"/>
                <w:szCs w:val="20"/>
                <w:lang w:val="ru-RU" w:eastAsia="ru-RU" w:bidi="ar-SA"/>
              </w:rPr>
              <w:t>Доп. расходы</w:t>
            </w:r>
          </w:p>
        </w:tc>
      </w:tr>
      <w:tr>
        <w:trPr>
          <w:trHeight w:val="1134" w:hRule="atLeast"/>
        </w:trPr>
        <w:tc>
          <w:tcPr>
            <w:tcW w:w="523" w:type="dxa"/>
            <w:tcBorders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/>
              <w:jc w:val="center"/>
              <w:rPr>
                <w:rFonts w:ascii="Montserrat" w:hAnsi="Montserrat"/>
                <w:b/>
                <w:i w:val="false"/>
                <w:i w:val="false"/>
                <w:sz w:val="24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themeColor="text1" w:val="000000"/>
                <w:kern w:val="0"/>
                <w:sz w:val="24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Montserrat" w:hAnsi="Montserrat"/>
                <w:b/>
                <w:i w:val="false"/>
                <w:color w:themeColor="text1" w:val="000000"/>
                <w:kern w:val="0"/>
                <w:sz w:val="24"/>
                <w:szCs w:val="20"/>
                <w:lang w:val="ru-RU" w:eastAsia="ru-RU" w:bidi="ar-SA"/>
              </w:rPr>
              <w:t>1 день</w:t>
            </w:r>
          </w:p>
        </w:tc>
        <w:tc>
          <w:tcPr>
            <w:tcW w:w="79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/>
                <w:b/>
                <w:i w:val="false"/>
                <w:i w:val="false"/>
                <w:color w:themeColor="text1" w:val="000000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themeColor="text1" w:val="000000"/>
                <w:kern w:val="0"/>
                <w:szCs w:val="20"/>
                <w:lang w:val="ru-RU" w:eastAsia="ru-RU" w:bidi="ar-SA"/>
              </w:rPr>
              <w:t>Приезд в г. Пятигорск. Размещение в отеле (заселение с 14:00), вещи можно оставить в камере хранения в отеле. Рекомендуем пообедать заранее, так как в ходе экскурсии такой возможности не будет.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/>
                <w:b/>
                <w:bCs/>
                <w:i w:val="false"/>
                <w:i w:val="false"/>
                <w:color w:themeColor="text1" w:val="000000"/>
              </w:rPr>
            </w:pPr>
            <w:r>
              <w:rPr>
                <w:rFonts w:eastAsia="Times New Roman" w:cs="Times New Roman" w:ascii="Montserrat" w:hAnsi="Montserrat"/>
                <w:i w:val="false"/>
                <w:color w:themeColor="text1" w:val="000000"/>
                <w:kern w:val="0"/>
                <w:szCs w:val="20"/>
                <w:lang w:val="ru-RU" w:eastAsia="ru-RU" w:bidi="ar-SA"/>
              </w:rPr>
              <w:t>Встреча в холе отеля с представителем туркомпании с последующим выездом на экскурсию</w:t>
            </w:r>
            <w:r>
              <w:rPr>
                <w:rFonts w:eastAsia="Times New Roman" w:cs="Times New Roman" w:ascii="Montserrat" w:hAnsi="Montserrat"/>
                <w:b/>
                <w:bCs/>
                <w:i w:val="false"/>
                <w:color w:themeColor="text1" w:val="000000"/>
                <w:kern w:val="0"/>
                <w:szCs w:val="20"/>
                <w:lang w:val="ru-RU" w:eastAsia="ru-RU" w:bidi="ar-SA"/>
              </w:rPr>
              <w:t>.</w:t>
            </w:r>
          </w:p>
          <w:p>
            <w:pPr>
              <w:pStyle w:val="ds-markdown-paragraph"/>
              <w:widowControl/>
              <w:shd w:val="clear" w:color="auto" w:fill="FFFFFF"/>
              <w:spacing w:beforeAutospacing="0" w:before="0" w:afterAutospacing="0" w:after="0"/>
              <w:jc w:val="both"/>
              <w:rPr>
                <w:rFonts w:ascii="Montserrat" w:hAnsi="Montserrat" w:cs="Segoe UI"/>
                <w:color w:val="0F1115"/>
                <w:sz w:val="20"/>
                <w:szCs w:val="20"/>
              </w:rPr>
            </w:pPr>
            <w:r>
              <w:rPr>
                <w:rFonts w:eastAsia="Times New Roman" w:cs="Segoe UI" w:ascii="Montserrat" w:hAnsi="Montserrat"/>
                <w:color w:val="0F1115"/>
                <w:kern w:val="0"/>
                <w:sz w:val="20"/>
                <w:szCs w:val="20"/>
                <w:lang w:val="ru-RU" w:eastAsia="ru-RU" w:bidi="ar-SA"/>
              </w:rPr>
              <w:t>От зодиакальных символов до места поэтической дуэли — этот маршрут объединяет самые яркие страницы курортной жизни Кавказа. В Железноводске день стартует с необычного объекта: </w:t>
            </w:r>
            <w:r>
              <w:rPr>
                <w:rStyle w:val="Strong"/>
                <w:rFonts w:eastAsia="Times New Roman" w:cs="Segoe UI" w:ascii="Montserrat" w:hAnsi="Montserrat"/>
                <w:color w:val="0F1115"/>
                <w:kern w:val="0"/>
                <w:sz w:val="20"/>
                <w:szCs w:val="20"/>
                <w:lang w:val="ru-RU" w:eastAsia="ru-RU" w:bidi="ar-SA"/>
              </w:rPr>
              <w:t>Солнечные зодиакальные часы</w:t>
            </w:r>
            <w:r>
              <w:rPr>
                <w:rFonts w:eastAsia="Times New Roman" w:cs="Segoe UI" w:ascii="Montserrat" w:hAnsi="Montserrat"/>
                <w:color w:val="0F1115"/>
                <w:kern w:val="0"/>
                <w:sz w:val="20"/>
                <w:szCs w:val="20"/>
                <w:lang w:val="ru-RU" w:eastAsia="ru-RU" w:bidi="ar-SA"/>
              </w:rPr>
              <w:t> сразу задают атмосферу загадки. Рядом — изящная </w:t>
            </w:r>
            <w:r>
              <w:rPr>
                <w:rStyle w:val="Strong"/>
                <w:rFonts w:eastAsia="Times New Roman" w:cs="Segoe UI" w:ascii="Montserrat" w:hAnsi="Montserrat"/>
                <w:color w:val="0F1115"/>
                <w:kern w:val="0"/>
                <w:sz w:val="20"/>
                <w:szCs w:val="20"/>
                <w:lang w:val="ru-RU" w:eastAsia="ru-RU" w:bidi="ar-SA"/>
              </w:rPr>
              <w:t>Пушкинская галерея</w:t>
            </w:r>
            <w:r>
              <w:rPr>
                <w:rFonts w:eastAsia="Times New Roman" w:cs="Segoe UI" w:ascii="Montserrat" w:hAnsi="Montserrat"/>
                <w:color w:val="0F1115"/>
                <w:kern w:val="0"/>
                <w:sz w:val="20"/>
                <w:szCs w:val="20"/>
                <w:lang w:val="ru-RU" w:eastAsia="ru-RU" w:bidi="ar-SA"/>
              </w:rPr>
              <w:t>, идеальная для фотографий, и бронзовый </w:t>
            </w:r>
            <w:r>
              <w:rPr>
                <w:rStyle w:val="Strong"/>
                <w:rFonts w:eastAsia="Times New Roman" w:cs="Segoe UI" w:ascii="Montserrat" w:hAnsi="Montserrat"/>
                <w:color w:val="0F1115"/>
                <w:kern w:val="0"/>
                <w:sz w:val="20"/>
                <w:szCs w:val="20"/>
                <w:lang w:val="ru-RU" w:eastAsia="ru-RU" w:bidi="ar-SA"/>
              </w:rPr>
              <w:t>памятник поэту</w:t>
            </w:r>
            <w:r>
              <w:rPr>
                <w:rFonts w:eastAsia="Times New Roman" w:cs="Segoe UI" w:ascii="Montserrat" w:hAnsi="Montserrat"/>
                <w:color w:val="0F1115"/>
                <w:kern w:val="0"/>
                <w:sz w:val="20"/>
                <w:szCs w:val="20"/>
                <w:lang w:val="ru-RU" w:eastAsia="ru-RU" w:bidi="ar-SA"/>
              </w:rPr>
              <w:t>. Далее следуют ключевые точки wellness-отдыха: дегустация воды из легендарных источников </w:t>
            </w:r>
            <w:r>
              <w:rPr>
                <w:rStyle w:val="Strong"/>
                <w:rFonts w:eastAsia="Times New Roman" w:cs="Segoe UI" w:ascii="Montserrat" w:hAnsi="Montserrat"/>
                <w:color w:val="0F1115"/>
                <w:kern w:val="0"/>
                <w:sz w:val="20"/>
                <w:szCs w:val="20"/>
                <w:lang w:val="ru-RU" w:eastAsia="ru-RU" w:bidi="ar-SA"/>
              </w:rPr>
              <w:t>«Славяновский» и «Смирновский»</w:t>
            </w:r>
            <w:r>
              <w:rPr>
                <w:rFonts w:eastAsia="Times New Roman" w:cs="Segoe UI" w:ascii="Montserrat" w:hAnsi="Montserrat"/>
                <w:color w:val="0F1115"/>
                <w:kern w:val="0"/>
                <w:sz w:val="20"/>
                <w:szCs w:val="20"/>
                <w:lang w:val="ru-RU" w:eastAsia="ru-RU" w:bidi="ar-SA"/>
              </w:rPr>
              <w:t>, спуск по живописной </w:t>
            </w:r>
            <w:r>
              <w:rPr>
                <w:rStyle w:val="Strong"/>
                <w:rFonts w:eastAsia="Times New Roman" w:cs="Segoe UI" w:ascii="Montserrat" w:hAnsi="Montserrat"/>
                <w:color w:val="0F1115"/>
                <w:kern w:val="0"/>
                <w:sz w:val="20"/>
                <w:szCs w:val="20"/>
                <w:lang w:val="ru-RU" w:eastAsia="ru-RU" w:bidi="ar-SA"/>
              </w:rPr>
              <w:t>Каскадной лестнице</w:t>
            </w:r>
            <w:r>
              <w:rPr>
                <w:rFonts w:eastAsia="Times New Roman" w:cs="Segoe UI" w:ascii="Montserrat" w:hAnsi="Montserrat"/>
                <w:color w:val="0F1115"/>
                <w:kern w:val="0"/>
                <w:sz w:val="20"/>
                <w:szCs w:val="20"/>
                <w:lang w:val="ru-RU" w:eastAsia="ru-RU" w:bidi="ar-SA"/>
              </w:rPr>
              <w:t> и отдых у спокойного </w:t>
            </w:r>
            <w:r>
              <w:rPr>
                <w:rStyle w:val="Strong"/>
                <w:rFonts w:eastAsia="Times New Roman" w:cs="Segoe UI" w:ascii="Montserrat" w:hAnsi="Montserrat"/>
                <w:color w:val="0F1115"/>
                <w:kern w:val="0"/>
                <w:sz w:val="20"/>
                <w:szCs w:val="20"/>
                <w:lang w:val="ru-RU" w:eastAsia="ru-RU" w:bidi="ar-SA"/>
              </w:rPr>
              <w:t>Курортного озера</w:t>
            </w:r>
            <w:r>
              <w:rPr>
                <w:rFonts w:eastAsia="Times New Roman" w:cs="Segoe UI" w:ascii="Montserrat" w:hAnsi="Montserrat"/>
                <w:color w:val="0F1115"/>
                <w:kern w:val="0"/>
                <w:sz w:val="20"/>
                <w:szCs w:val="20"/>
                <w:lang w:val="ru-RU" w:eastAsia="ru-RU" w:bidi="ar-SA"/>
              </w:rPr>
              <w:t>.</w:t>
            </w:r>
          </w:p>
          <w:p>
            <w:pPr>
              <w:pStyle w:val="ds-markdown-paragraph"/>
              <w:widowControl/>
              <w:shd w:val="clear" w:color="auto" w:fill="FFFFFF"/>
              <w:spacing w:beforeAutospacing="0" w:before="0" w:afterAutospacing="0" w:after="0"/>
              <w:jc w:val="both"/>
              <w:rPr>
                <w:rFonts w:ascii="Montserrat" w:hAnsi="Montserrat" w:cs="Segoe UI"/>
                <w:color w:val="0F1115"/>
                <w:sz w:val="20"/>
                <w:szCs w:val="20"/>
              </w:rPr>
            </w:pPr>
            <w:r>
              <w:rPr>
                <w:rFonts w:eastAsia="Times New Roman" w:cs="Segoe UI" w:ascii="Montserrat" w:hAnsi="Montserrat"/>
                <w:color w:val="0F1115"/>
                <w:kern w:val="0"/>
                <w:sz w:val="20"/>
                <w:szCs w:val="20"/>
                <w:lang w:val="ru-RU" w:eastAsia="ru-RU" w:bidi="ar-SA"/>
              </w:rPr>
              <w:t>Смена декораций происходит по дороге в Пятигорск — город с совершенно иным ритмом. Первая остановка — мемориал у </w:t>
            </w:r>
            <w:r>
              <w:rPr>
                <w:rStyle w:val="Strong"/>
                <w:rFonts w:eastAsia="Times New Roman" w:cs="Segoe UI" w:ascii="Montserrat" w:hAnsi="Montserrat"/>
                <w:color w:val="0F1115"/>
                <w:kern w:val="0"/>
                <w:sz w:val="20"/>
                <w:szCs w:val="20"/>
                <w:lang w:val="ru-RU" w:eastAsia="ru-RU" w:bidi="ar-SA"/>
              </w:rPr>
              <w:t>места дуэли Лермонтова</w:t>
            </w:r>
            <w:r>
              <w:rPr>
                <w:rFonts w:eastAsia="Times New Roman" w:cs="Segoe UI" w:ascii="Montserrat" w:hAnsi="Montserrat"/>
                <w:color w:val="0F1115"/>
                <w:kern w:val="0"/>
                <w:sz w:val="20"/>
                <w:szCs w:val="20"/>
                <w:lang w:val="ru-RU" w:eastAsia="ru-RU" w:bidi="ar-SA"/>
              </w:rPr>
              <w:t>, место мощной эмоциональной заряженности. Контрастом становится посещение культового </w:t>
            </w:r>
            <w:r>
              <w:rPr>
                <w:rStyle w:val="Strong"/>
                <w:rFonts w:eastAsia="Times New Roman" w:cs="Segoe UI" w:ascii="Montserrat" w:hAnsi="Montserrat"/>
                <w:color w:val="0F1115"/>
                <w:kern w:val="0"/>
                <w:sz w:val="20"/>
                <w:szCs w:val="20"/>
                <w:lang w:val="ru-RU" w:eastAsia="ru-RU" w:bidi="ar-SA"/>
              </w:rPr>
              <w:t>озера Провал</w:t>
            </w:r>
            <w:r>
              <w:rPr>
                <w:rFonts w:eastAsia="Times New Roman" w:cs="Segoe UI" w:ascii="Montserrat" w:hAnsi="Montserrat"/>
                <w:color w:val="0F1115"/>
                <w:kern w:val="0"/>
                <w:sz w:val="20"/>
                <w:szCs w:val="20"/>
                <w:lang w:val="ru-RU" w:eastAsia="ru-RU" w:bidi="ar-SA"/>
              </w:rPr>
              <w:t> с его бирюзовой водой. Подъём к </w:t>
            </w:r>
            <w:r>
              <w:rPr>
                <w:rStyle w:val="Strong"/>
                <w:rFonts w:eastAsia="Times New Roman" w:cs="Segoe UI" w:ascii="Montserrat" w:hAnsi="Montserrat"/>
                <w:color w:val="0F1115"/>
                <w:kern w:val="0"/>
                <w:sz w:val="20"/>
                <w:szCs w:val="20"/>
                <w:lang w:val="ru-RU" w:eastAsia="ru-RU" w:bidi="ar-SA"/>
              </w:rPr>
              <w:t>Эоловой Арфе</w:t>
            </w:r>
            <w:r>
              <w:rPr>
                <w:rFonts w:eastAsia="Times New Roman" w:cs="Segoe UI" w:ascii="Montserrat" w:hAnsi="Montserrat"/>
                <w:color w:val="0F1115"/>
                <w:kern w:val="0"/>
                <w:sz w:val="20"/>
                <w:szCs w:val="20"/>
                <w:lang w:val="ru-RU" w:eastAsia="ru-RU" w:bidi="ar-SA"/>
              </w:rPr>
              <w:t> дарит панорамные виды и уникальные акустические впечатления. Апофеозом дня становится погружение в исторический </w:t>
            </w:r>
            <w:r>
              <w:rPr>
                <w:rStyle w:val="Strong"/>
                <w:rFonts w:eastAsia="Times New Roman" w:cs="Segoe UI" w:ascii="Montserrat" w:hAnsi="Montserrat"/>
                <w:color w:val="0F1115"/>
                <w:kern w:val="0"/>
                <w:sz w:val="20"/>
                <w:szCs w:val="20"/>
                <w:lang w:val="ru-RU" w:eastAsia="ru-RU" w:bidi="ar-SA"/>
              </w:rPr>
              <w:t>парк «Цветник»</w:t>
            </w:r>
            <w:r>
              <w:rPr>
                <w:rFonts w:eastAsia="Times New Roman" w:cs="Segoe UI" w:ascii="Montserrat" w:hAnsi="Montserrat"/>
                <w:color w:val="0F1115"/>
                <w:kern w:val="0"/>
                <w:sz w:val="20"/>
                <w:szCs w:val="20"/>
                <w:lang w:val="ru-RU" w:eastAsia="ru-RU" w:bidi="ar-SA"/>
              </w:rPr>
              <w:t>. Маршрут по нему включает must-see объекты: от </w:t>
            </w:r>
            <w:r>
              <w:rPr>
                <w:rStyle w:val="Strong"/>
                <w:rFonts w:eastAsia="Times New Roman" w:cs="Segoe UI" w:ascii="Montserrat" w:hAnsi="Montserrat"/>
                <w:color w:val="0F1115"/>
                <w:kern w:val="0"/>
                <w:sz w:val="20"/>
                <w:szCs w:val="20"/>
                <w:lang w:val="ru-RU" w:eastAsia="ru-RU" w:bidi="ar-SA"/>
              </w:rPr>
              <w:t>питьевой галереи</w:t>
            </w:r>
            <w:r>
              <w:rPr>
                <w:rFonts w:eastAsia="Times New Roman" w:cs="Segoe UI" w:ascii="Montserrat" w:hAnsi="Montserrat"/>
                <w:color w:val="0F1115"/>
                <w:kern w:val="0"/>
                <w:sz w:val="20"/>
                <w:szCs w:val="20"/>
                <w:lang w:val="ru-RU" w:eastAsia="ru-RU" w:bidi="ar-SA"/>
              </w:rPr>
              <w:t> и ажурной </w:t>
            </w:r>
            <w:r>
              <w:rPr>
                <w:rStyle w:val="Strong"/>
                <w:rFonts w:eastAsia="Times New Roman" w:cs="Segoe UI" w:ascii="Montserrat" w:hAnsi="Montserrat"/>
                <w:color w:val="0F1115"/>
                <w:kern w:val="0"/>
                <w:sz w:val="20"/>
                <w:szCs w:val="20"/>
                <w:lang w:val="ru-RU" w:eastAsia="ru-RU" w:bidi="ar-SA"/>
              </w:rPr>
              <w:t>Лермонтовской галереи</w:t>
            </w:r>
            <w:r>
              <w:rPr>
                <w:rFonts w:eastAsia="Times New Roman" w:cs="Segoe UI" w:ascii="Montserrat" w:hAnsi="Montserrat"/>
                <w:color w:val="0F1115"/>
                <w:kern w:val="0"/>
                <w:sz w:val="20"/>
                <w:szCs w:val="20"/>
                <w:lang w:val="ru-RU" w:eastAsia="ru-RU" w:bidi="ar-SA"/>
              </w:rPr>
              <w:t> до старинной </w:t>
            </w:r>
            <w:r>
              <w:rPr>
                <w:rStyle w:val="Strong"/>
                <w:rFonts w:eastAsia="Times New Roman" w:cs="Segoe UI" w:ascii="Montserrat" w:hAnsi="Montserrat"/>
                <w:color w:val="0F1115"/>
                <w:kern w:val="0"/>
                <w:sz w:val="20"/>
                <w:szCs w:val="20"/>
                <w:lang w:val="ru-RU" w:eastAsia="ru-RU" w:bidi="ar-SA"/>
              </w:rPr>
              <w:t>кофейни Гукасова</w:t>
            </w:r>
            <w:r>
              <w:rPr>
                <w:rFonts w:eastAsia="Times New Roman" w:cs="Segoe UI" w:ascii="Montserrat" w:hAnsi="Montserrat"/>
                <w:color w:val="0F1115"/>
                <w:kern w:val="0"/>
                <w:sz w:val="20"/>
                <w:szCs w:val="20"/>
                <w:lang w:val="ru-RU" w:eastAsia="ru-RU" w:bidi="ar-SA"/>
              </w:rPr>
              <w:t> и романтического </w:t>
            </w:r>
            <w:r>
              <w:rPr>
                <w:rStyle w:val="Strong"/>
                <w:rFonts w:eastAsia="Times New Roman" w:cs="Segoe UI" w:ascii="Montserrat" w:hAnsi="Montserrat"/>
                <w:color w:val="0F1115"/>
                <w:kern w:val="0"/>
                <w:sz w:val="20"/>
                <w:szCs w:val="20"/>
                <w:lang w:val="ru-RU" w:eastAsia="ru-RU" w:bidi="ar-SA"/>
              </w:rPr>
              <w:t>грота Дианы</w:t>
            </w:r>
            <w:r>
              <w:rPr>
                <w:rFonts w:eastAsia="Times New Roman" w:cs="Segoe UI" w:ascii="Montserrat" w:hAnsi="Montserrat"/>
                <w:color w:val="0F1115"/>
                <w:kern w:val="0"/>
                <w:sz w:val="20"/>
                <w:szCs w:val="20"/>
                <w:lang w:val="ru-RU" w:eastAsia="ru-RU" w:bidi="ar-SA"/>
              </w:rPr>
              <w:t>. Логичным завершением насыщенной программы выглядит осмотр знакового здания </w:t>
            </w:r>
            <w:r>
              <w:rPr>
                <w:rStyle w:val="Strong"/>
                <w:rFonts w:eastAsia="Times New Roman" w:cs="Segoe UI" w:ascii="Montserrat" w:hAnsi="Montserrat"/>
                <w:color w:val="0F1115"/>
                <w:kern w:val="0"/>
                <w:sz w:val="20"/>
                <w:szCs w:val="20"/>
                <w:lang w:val="ru-RU" w:eastAsia="ru-RU" w:bidi="ar-SA"/>
              </w:rPr>
              <w:t>Института Курортологии</w:t>
            </w:r>
            <w:r>
              <w:rPr>
                <w:rFonts w:eastAsia="Times New Roman" w:cs="Segoe UI" w:ascii="Montserrat" w:hAnsi="Montserrat"/>
                <w:color w:val="0F1115"/>
                <w:kern w:val="0"/>
                <w:sz w:val="20"/>
                <w:szCs w:val="20"/>
                <w:lang w:val="ru-RU" w:eastAsia="ru-RU" w:bidi="ar-SA"/>
              </w:rPr>
              <w:t> — символа научного наследия региона. Этот день — идеальный микс эстетических удовольствий, исторических открытий и курортной атмосферы.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/>
                <w:b/>
                <w:i w:val="false"/>
                <w:i w:val="false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themeColor="text1" w:val="000000"/>
                <w:kern w:val="0"/>
                <w:szCs w:val="20"/>
                <w:lang w:val="ru-RU" w:eastAsia="ru-RU" w:bidi="ar-SA"/>
              </w:rPr>
              <w:t>18.30 - Возвращение\размещение в отеле г. Пятигорск.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/>
                <w:b/>
                <w:bCs/>
                <w:i w:val="false"/>
                <w:i w:val="false"/>
              </w:rPr>
            </w:pPr>
            <w:r>
              <w:rPr>
                <w:rFonts w:eastAsia="Times New Roman" w:cs="Times New Roman" w:ascii="Montserrat" w:hAnsi="Montserrat"/>
                <w:b/>
                <w:bCs/>
                <w:i w:val="false"/>
                <w:color w:themeColor="text1" w:val="000000"/>
                <w:kern w:val="0"/>
                <w:szCs w:val="20"/>
                <w:lang w:val="ru-RU" w:eastAsia="ru-RU" w:bidi="ar-SA"/>
              </w:rPr>
              <w:t>Свободное время.</w:t>
            </w:r>
          </w:p>
        </w:tc>
        <w:tc>
          <w:tcPr>
            <w:tcW w:w="2517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378"/>
              <w:contextualSpacing/>
              <w:jc w:val="both"/>
              <w:rPr>
                <w:rFonts w:ascii="Montserrat" w:hAnsi="Montserrat"/>
                <w:b/>
                <w:i w:val="false"/>
                <w:i w:val="false"/>
                <w:color w:themeColor="text1" w:val="000000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themeColor="text1" w:val="000000"/>
                <w:kern w:val="0"/>
                <w:szCs w:val="20"/>
                <w:lang w:val="ru-RU" w:eastAsia="ru-RU" w:bidi="ar-SA"/>
              </w:rPr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lineRule="auto" w:line="240" w:before="0" w:after="0"/>
              <w:contextualSpacing/>
              <w:jc w:val="both"/>
              <w:rPr>
                <w:rFonts w:ascii="Montserrat" w:hAnsi="Montserrat"/>
                <w:i w:val="false"/>
                <w:i w:val="false"/>
                <w:color w:themeColor="text1" w:val="000000"/>
              </w:rPr>
            </w:pPr>
            <w:r>
              <w:rPr>
                <w:rFonts w:eastAsia="Times New Roman" w:cs="Times New Roman" w:ascii="Montserrat" w:hAnsi="Montserrat"/>
                <w:i w:val="false"/>
                <w:color w:themeColor="text1" w:val="000000"/>
                <w:kern w:val="0"/>
                <w:szCs w:val="20"/>
                <w:lang w:val="ru-RU" w:eastAsia="ru-RU" w:bidi="ar-SA"/>
              </w:rPr>
              <w:t>обед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lineRule="auto" w:line="240" w:before="0" w:after="0"/>
              <w:contextualSpacing/>
              <w:jc w:val="both"/>
              <w:rPr>
                <w:rFonts w:ascii="Montserrat" w:hAnsi="Montserrat"/>
                <w:i w:val="false"/>
                <w:i w:val="false"/>
                <w:color w:themeColor="text1" w:val="000000"/>
              </w:rPr>
            </w:pPr>
            <w:r>
              <w:rPr>
                <w:rFonts w:eastAsia="Times New Roman" w:cs="Times New Roman" w:ascii="Montserrat" w:hAnsi="Montserrat"/>
                <w:i w:val="false"/>
                <w:color w:themeColor="text1" w:val="000000"/>
                <w:kern w:val="0"/>
                <w:szCs w:val="20"/>
                <w:lang w:val="ru-RU" w:eastAsia="ru-RU" w:bidi="ar-SA"/>
              </w:rPr>
              <w:t>ужин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643"/>
              <w:contextualSpacing/>
              <w:jc w:val="both"/>
              <w:rPr>
                <w:rFonts w:ascii="Montserrat" w:hAnsi="Montserrat"/>
                <w:b/>
                <w:i w:val="false"/>
                <w:i w:val="false"/>
                <w:color w:themeColor="text1" w:val="000000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themeColor="text1" w:val="000000"/>
                <w:kern w:val="0"/>
                <w:szCs w:val="20"/>
                <w:lang w:val="ru-RU" w:eastAsia="ru-RU" w:bidi="ar-SA"/>
              </w:rPr>
            </w:r>
          </w:p>
        </w:tc>
      </w:tr>
      <w:tr>
        <w:trPr>
          <w:trHeight w:val="1134" w:hRule="atLeast"/>
        </w:trPr>
        <w:tc>
          <w:tcPr>
            <w:tcW w:w="523" w:type="dxa"/>
            <w:tcBorders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/>
              <w:jc w:val="center"/>
              <w:rPr>
                <w:rFonts w:ascii="Montserrat" w:hAnsi="Montserrat"/>
                <w:b/>
                <w:i w:val="false"/>
                <w:i w:val="false"/>
                <w:sz w:val="24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themeColor="text1" w:val="000000"/>
                <w:kern w:val="0"/>
                <w:sz w:val="24"/>
                <w:szCs w:val="20"/>
                <w:lang w:val="ru-RU" w:eastAsia="ru-RU" w:bidi="ar-SA"/>
              </w:rPr>
              <w:t>2 день</w:t>
            </w:r>
          </w:p>
        </w:tc>
        <w:tc>
          <w:tcPr>
            <w:tcW w:w="79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34"/>
              <w:jc w:val="both"/>
              <w:rPr>
                <w:rFonts w:ascii="Montserrat" w:hAnsi="Montserrat"/>
                <w:b/>
                <w:i w:val="false"/>
                <w:i w:val="false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val="000000"/>
                <w:kern w:val="0"/>
                <w:szCs w:val="20"/>
                <w:lang w:val="ru-RU" w:eastAsia="ru-RU" w:bidi="ar-SA"/>
              </w:rPr>
              <w:t>Завтрак (ланч-бокс, кроме отеля Южная)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right="34"/>
              <w:jc w:val="both"/>
              <w:rPr>
                <w:rFonts w:ascii="Montserrat" w:hAnsi="Montserrat"/>
                <w:b/>
                <w:i w:val="false"/>
                <w:i w:val="false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val="000000"/>
                <w:kern w:val="0"/>
                <w:szCs w:val="20"/>
                <w:lang w:val="ru-RU" w:eastAsia="ru-RU" w:bidi="ar-SA"/>
              </w:rPr>
              <w:t>с 06.00 — 06.30 — сбор по отелям на экскурсию в замечательный горный край, воспетый Владимиром Высоцким и покоривший сердца миллионов людей - в Приэльбрусье.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/>
                <w:bCs/>
                <w:i w:val="false"/>
                <w:i w:val="false"/>
              </w:rPr>
            </w:pPr>
            <w:r>
              <w:rPr>
                <w:rFonts w:eastAsia="Times New Roman" w:cs="Times New Roman" w:ascii="Montserrat" w:hAnsi="Montserrat"/>
                <w:bCs/>
                <w:i w:val="false"/>
                <w:color w:val="000000"/>
                <w:kern w:val="0"/>
                <w:szCs w:val="20"/>
                <w:lang w:val="ru-RU" w:eastAsia="ru-RU" w:bidi="ar-SA"/>
              </w:rPr>
              <w:t>Представьте, что вы и ваш любимый человек оказались в сказочном мире Приэльбрусья, где Эльбрус, как молчаливый свидетель ваших чувств, возвышается над землей. Его снежные вершины розовеют в лучах заката, а воздух наполнен ароматом хвои и свежести. Дорога вдоль Баксанского ущелья кажется путешествием в другую реальность, где время замедляет свой бег, а река Баксан своим журчанием сопровождает вашу беседу. Когда вы прибываете на поляну Азау, вас охватывает чувство благоговения — здесь начинается подъем на канатной дороге, который станет метафорой вашего восхождения к новым ощущениям. Вагончик плавно скользит вверх, и с каждой минутой пейзажи за окном становятся все более захватывающими. На высоте 3850 метров вы выходите — и замираете, держась за руки: перед вами открывается бескрайняя панорама гор, облаков и безмолвия. Затем вы отправляетесь на поляну Чегет, где кресельный подъемник дарит вам моменты единения с природой и друг с другом. Вы сидите рядышком, и ветер ласково треплет ваши волосы, а вдали виднеется величественный Эльбрус. После спуска вас ждет обед в уютном кафе, где вы можете согреться горячим чаем и делиться впечатлениями. А потом — источник нарзана, где вода бьет из-под земли с такой энергией, что кажется, будто сама земля делится с вами своей силой. Вы пробуете воду, и ее вкус, насыщенный минералами, становится частью этого дня. Камни вокруг источника окрашены в теплые рыжие тона, и они словно подчеркивают теплоту ваших отношений. Этот день, проведенный в горах, станет еще одной главой в вашей жизни — главой, наполненной красотой, высотой и неповторимыми моментами.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right="34"/>
              <w:jc w:val="both"/>
              <w:rPr>
                <w:rFonts w:ascii="Montserrat" w:hAnsi="Montserrat"/>
                <w:b/>
                <w:i w:val="false"/>
                <w:i w:val="false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val="000000"/>
                <w:kern w:val="0"/>
                <w:szCs w:val="20"/>
                <w:lang w:val="ru-RU" w:eastAsia="ru-RU" w:bidi="ar-SA"/>
              </w:rPr>
              <w:t>Обед на поляне Чегет или поляне Азау (доп. плата)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right="34"/>
              <w:jc w:val="both"/>
              <w:rPr>
                <w:rFonts w:ascii="Montserrat" w:hAnsi="Montserrat"/>
                <w:b/>
                <w:i w:val="false"/>
                <w:i w:val="false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themeColor="text1" w:val="000000"/>
                <w:kern w:val="0"/>
                <w:szCs w:val="20"/>
                <w:lang w:val="ru-RU" w:eastAsia="ru-RU" w:bidi="ar-SA"/>
              </w:rPr>
              <w:t>19.00 - Возвращение в отель г. Пятигорск. Свободное время</w:t>
            </w:r>
          </w:p>
        </w:tc>
        <w:tc>
          <w:tcPr>
            <w:tcW w:w="2517" w:type="dxa"/>
            <w:tcBorders/>
          </w:tcPr>
          <w:p>
            <w:pPr>
              <w:pStyle w:val="Normal"/>
              <w:widowControl/>
              <w:numPr>
                <w:ilvl w:val="0"/>
                <w:numId w:val="3"/>
              </w:numPr>
              <w:suppressAutoHyphens w:val="true"/>
              <w:spacing w:lineRule="auto" w:line="240" w:before="0" w:after="0"/>
              <w:jc w:val="both"/>
              <w:rPr>
                <w:rFonts w:ascii="Montserrat" w:hAnsi="Montserrat"/>
                <w:i w:val="false"/>
                <w:i w:val="false"/>
              </w:rPr>
            </w:pPr>
            <w:r>
              <w:rPr>
                <w:rFonts w:eastAsia="Times New Roman" w:cs="Times New Roman" w:ascii="Montserrat" w:hAnsi="Montserrat"/>
                <w:i w:val="false"/>
                <w:color w:val="000000"/>
                <w:kern w:val="0"/>
                <w:szCs w:val="20"/>
                <w:lang w:val="ru-RU" w:eastAsia="ru-RU" w:bidi="ar-SA"/>
              </w:rPr>
              <w:t>1100 рублей с человека - канатная дорога на г. Чегет, все очереди</w:t>
            </w:r>
          </w:p>
          <w:p>
            <w:pPr>
              <w:pStyle w:val="Normal"/>
              <w:widowControl/>
              <w:numPr>
                <w:ilvl w:val="0"/>
                <w:numId w:val="3"/>
              </w:numPr>
              <w:suppressAutoHyphens w:val="true"/>
              <w:spacing w:lineRule="auto" w:line="240" w:before="0" w:after="0"/>
              <w:jc w:val="both"/>
              <w:rPr>
                <w:rFonts w:ascii="Montserrat" w:hAnsi="Montserrat"/>
                <w:i w:val="false"/>
                <w:i w:val="false"/>
              </w:rPr>
            </w:pPr>
            <w:r>
              <w:rPr>
                <w:rFonts w:eastAsia="Times New Roman" w:cs="Times New Roman" w:ascii="Montserrat" w:hAnsi="Montserrat"/>
                <w:i w:val="false"/>
                <w:color w:val="000000"/>
                <w:kern w:val="0"/>
                <w:szCs w:val="20"/>
                <w:lang w:val="ru-RU" w:eastAsia="ru-RU" w:bidi="ar-SA"/>
              </w:rPr>
              <w:t>32</w:t>
            </w:r>
            <w:r>
              <w:rPr>
                <w:rFonts w:eastAsia="Times New Roman" w:cs="Times New Roman" w:ascii="Montserrat" w:hAnsi="Montserrat"/>
                <w:i w:val="false"/>
                <w:color w:val="000000"/>
                <w:kern w:val="0"/>
                <w:szCs w:val="20"/>
                <w:lang w:val="ru-RU" w:eastAsia="ru-RU" w:bidi="ar-SA"/>
              </w:rPr>
              <w:t>00 рублей с человека - канатная дорога на г. Эльбрус</w:t>
            </w:r>
          </w:p>
          <w:p>
            <w:pPr>
              <w:pStyle w:val="Normal"/>
              <w:widowControl/>
              <w:numPr>
                <w:ilvl w:val="0"/>
                <w:numId w:val="3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Montserrat" w:hAnsi="Montserrat"/>
                <w:i w:val="false"/>
                <w:i w:val="false"/>
              </w:rPr>
            </w:pPr>
            <w:r>
              <w:rPr>
                <w:rFonts w:eastAsia="Times New Roman" w:cs="Times New Roman" w:ascii="Montserrat" w:hAnsi="Montserrat"/>
                <w:i w:val="false"/>
                <w:color w:val="000000"/>
                <w:kern w:val="0"/>
                <w:szCs w:val="20"/>
                <w:lang w:val="ru-RU" w:eastAsia="ru-RU" w:bidi="ar-SA"/>
              </w:rPr>
              <w:t>обед</w:t>
            </w:r>
          </w:p>
          <w:p>
            <w:pPr>
              <w:pStyle w:val="Normal"/>
              <w:widowControl/>
              <w:numPr>
                <w:ilvl w:val="0"/>
                <w:numId w:val="3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Montserrat" w:hAnsi="Montserrat"/>
                <w:i w:val="false"/>
                <w:i w:val="false"/>
              </w:rPr>
            </w:pPr>
            <w:r>
              <w:rPr>
                <w:rFonts w:eastAsia="Times New Roman" w:cs="Times New Roman" w:ascii="Montserrat" w:hAnsi="Montserrat"/>
                <w:i w:val="false"/>
                <w:color w:val="000000"/>
                <w:kern w:val="0"/>
                <w:szCs w:val="20"/>
                <w:lang w:val="ru-RU" w:eastAsia="ru-RU" w:bidi="ar-SA"/>
              </w:rPr>
              <w:t>ужин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643"/>
              <w:contextualSpacing/>
              <w:jc w:val="left"/>
              <w:rPr>
                <w:rFonts w:ascii="Montserrat" w:hAnsi="Montserrat"/>
                <w:i w:val="false"/>
                <w:i w:val="false"/>
              </w:rPr>
            </w:pPr>
            <w:r>
              <w:rPr>
                <w:rFonts w:eastAsia="Times New Roman" w:cs="Times New Roman" w:ascii="Montserrat" w:hAnsi="Montserrat"/>
                <w:i w:val="false"/>
                <w:color w:val="000000"/>
                <w:kern w:val="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right="227"/>
              <w:jc w:val="both"/>
              <w:rPr>
                <w:rFonts w:ascii="Montserrat" w:hAnsi="Montserrat"/>
                <w:b/>
                <w:i w:val="false"/>
                <w:i w:val="false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val="000000"/>
                <w:kern w:val="0"/>
                <w:szCs w:val="20"/>
                <w:lang w:val="ru-RU" w:eastAsia="ru-RU" w:bidi="ar-SA"/>
              </w:rPr>
            </w:r>
          </w:p>
        </w:tc>
      </w:tr>
      <w:tr>
        <w:trPr>
          <w:trHeight w:val="1134" w:hRule="atLeast"/>
        </w:trPr>
        <w:tc>
          <w:tcPr>
            <w:tcW w:w="523" w:type="dxa"/>
            <w:tcBorders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/>
              <w:jc w:val="center"/>
              <w:rPr>
                <w:rFonts w:ascii="Montserrat" w:hAnsi="Montserrat"/>
                <w:b/>
                <w:i w:val="false"/>
                <w:i w:val="false"/>
                <w:sz w:val="24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themeColor="text1" w:val="000000"/>
                <w:kern w:val="0"/>
                <w:sz w:val="24"/>
                <w:szCs w:val="20"/>
                <w:lang w:val="ru-RU" w:eastAsia="ru-RU" w:bidi="ar-SA"/>
              </w:rPr>
              <w:t>3 день</w:t>
            </w:r>
          </w:p>
        </w:tc>
        <w:tc>
          <w:tcPr>
            <w:tcW w:w="79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227"/>
              <w:jc w:val="both"/>
              <w:rPr>
                <w:rFonts w:ascii="Montserrat" w:hAnsi="Montserrat"/>
                <w:b/>
                <w:i w:val="false"/>
                <w:i w:val="false"/>
                <w:color w:themeColor="text1" w:val="000000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themeColor="text1" w:val="000000"/>
                <w:kern w:val="0"/>
                <w:szCs w:val="20"/>
                <w:lang w:val="ru-RU" w:eastAsia="ru-RU" w:bidi="ar-SA"/>
              </w:rPr>
              <w:t>Завтрак в отеле. Свободное время.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right="227"/>
              <w:jc w:val="both"/>
              <w:rPr>
                <w:rFonts w:ascii="Montserrat" w:hAnsi="Montserrat"/>
                <w:b/>
                <w:i w:val="false"/>
                <w:i w:val="false"/>
                <w:color w:themeColor="text1" w:val="000000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themeColor="text1" w:val="000000"/>
                <w:kern w:val="0"/>
                <w:szCs w:val="20"/>
                <w:lang w:val="ru-RU" w:eastAsia="ru-RU" w:bidi="ar-SA"/>
              </w:rPr>
              <w:t>С 12.20 — 13.00 сбор по отелям и выезд на экскурсию в Кисловодск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right="227"/>
              <w:jc w:val="both"/>
              <w:rPr>
                <w:rFonts w:ascii="Montserrat" w:hAnsi="Montserrat"/>
                <w:i w:val="false"/>
                <w:i w:val="false"/>
                <w:color w:themeColor="text1" w:val="000000"/>
              </w:rPr>
            </w:pPr>
            <w:r>
              <w:rPr>
                <w:rFonts w:eastAsia="Times New Roman" w:cs="Times New Roman" w:ascii="Montserrat" w:hAnsi="Montserrat"/>
                <w:i w:val="false"/>
                <w:color w:themeColor="text1" w:val="000000"/>
                <w:kern w:val="0"/>
                <w:szCs w:val="20"/>
                <w:lang w:val="ru-RU" w:eastAsia="ru-RU" w:bidi="ar-SA"/>
              </w:rPr>
              <w:t>Знакомство с самым южным городом-курортом КМВ – солнечным Кисловодском, снискавшим славу лучшего кардиологического курорта России. Экскурсанты прогуляются по курортному парку с его знаменитым Зеркальным прудом, говорливой речкой Ольховкой, через которую перекинут мостик «Дамский каприз», попробуют три типа кисловодского нарзана в Главной Нарзанной галерее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right="227"/>
              <w:jc w:val="both"/>
              <w:rPr>
                <w:rFonts w:ascii="Montserrat" w:hAnsi="Montserrat"/>
                <w:b/>
                <w:i w:val="false"/>
                <w:i w:val="false"/>
                <w:color w:themeColor="text1" w:val="000000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themeColor="text1" w:val="000000"/>
                <w:kern w:val="0"/>
                <w:szCs w:val="20"/>
                <w:lang w:val="ru-RU" w:eastAsia="ru-RU" w:bidi="ar-SA"/>
              </w:rPr>
              <w:t>17.30 - Возвращение в Пятигорск.  Свободное время.</w:t>
            </w:r>
          </w:p>
        </w:tc>
        <w:tc>
          <w:tcPr>
            <w:tcW w:w="2517" w:type="dxa"/>
            <w:tcBorders/>
          </w:tcPr>
          <w:p>
            <w:pPr>
              <w:pStyle w:val="Normal"/>
              <w:widowControl/>
              <w:numPr>
                <w:ilvl w:val="0"/>
                <w:numId w:val="4"/>
              </w:numPr>
              <w:suppressAutoHyphens w:val="true"/>
              <w:spacing w:lineRule="auto" w:line="240" w:before="0" w:after="0"/>
              <w:ind w:hanging="284" w:left="448"/>
              <w:contextualSpacing/>
              <w:jc w:val="left"/>
              <w:rPr>
                <w:rFonts w:ascii="Montserrat" w:hAnsi="Montserrat"/>
                <w:i w:val="false"/>
                <w:i w:val="false"/>
              </w:rPr>
            </w:pPr>
            <w:r>
              <w:rPr>
                <w:rFonts w:eastAsia="Times New Roman" w:cs="Times New Roman" w:ascii="Montserrat" w:hAnsi="Montserrat"/>
                <w:i w:val="false"/>
                <w:color w:val="000000"/>
                <w:kern w:val="0"/>
                <w:szCs w:val="20"/>
                <w:lang w:val="ru-RU" w:eastAsia="ru-RU" w:bidi="ar-SA"/>
              </w:rPr>
              <w:t>обед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uppressAutoHyphens w:val="true"/>
              <w:spacing w:lineRule="auto" w:line="240" w:before="0" w:after="0"/>
              <w:ind w:hanging="284" w:left="448"/>
              <w:contextualSpacing/>
              <w:jc w:val="left"/>
              <w:rPr>
                <w:rFonts w:ascii="Montserrat" w:hAnsi="Montserrat"/>
                <w:i w:val="false"/>
                <w:i w:val="false"/>
              </w:rPr>
            </w:pPr>
            <w:r>
              <w:rPr>
                <w:rFonts w:eastAsia="Times New Roman" w:cs="Times New Roman" w:ascii="Montserrat" w:hAnsi="Montserrat"/>
                <w:i w:val="false"/>
                <w:color w:val="000000"/>
                <w:kern w:val="0"/>
                <w:szCs w:val="20"/>
                <w:lang w:val="ru-RU" w:eastAsia="ru-RU" w:bidi="ar-SA"/>
              </w:rPr>
              <w:t>ужин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448"/>
              <w:contextualSpacing/>
              <w:jc w:val="left"/>
              <w:rPr>
                <w:rFonts w:ascii="Montserrat" w:hAnsi="Montserrat"/>
                <w:i w:val="false"/>
                <w:i w:val="false"/>
              </w:rPr>
            </w:pPr>
            <w:r>
              <w:rPr>
                <w:rFonts w:eastAsia="Times New Roman" w:cs="Times New Roman" w:ascii="Montserrat" w:hAnsi="Montserrat"/>
                <w:i w:val="false"/>
                <w:color w:val="000000"/>
                <w:kern w:val="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09"/>
              <w:jc w:val="both"/>
              <w:rPr>
                <w:rFonts w:ascii="Montserrat" w:hAnsi="Montserrat"/>
                <w:b/>
                <w:i w:val="false"/>
                <w:i w:val="false"/>
                <w:color w:themeColor="text1" w:val="000000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themeColor="text1" w:val="000000"/>
                <w:kern w:val="0"/>
                <w:szCs w:val="20"/>
                <w:lang w:val="ru-RU" w:eastAsia="ru-RU" w:bidi="ar-SA"/>
              </w:rPr>
            </w:r>
          </w:p>
        </w:tc>
      </w:tr>
      <w:tr>
        <w:trPr>
          <w:trHeight w:val="1134" w:hRule="atLeast"/>
        </w:trPr>
        <w:tc>
          <w:tcPr>
            <w:tcW w:w="523" w:type="dxa"/>
            <w:tcBorders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/>
              <w:jc w:val="center"/>
              <w:rPr>
                <w:rFonts w:ascii="Montserrat" w:hAnsi="Montserrat"/>
                <w:b/>
                <w:i w:val="false"/>
                <w:i w:val="false"/>
                <w:sz w:val="24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themeColor="text1" w:val="000000"/>
                <w:kern w:val="0"/>
                <w:sz w:val="24"/>
                <w:szCs w:val="20"/>
                <w:lang w:val="ru-RU" w:eastAsia="ru-RU" w:bidi="ar-SA"/>
              </w:rPr>
              <w:t>4 день</w:t>
            </w:r>
          </w:p>
        </w:tc>
        <w:tc>
          <w:tcPr>
            <w:tcW w:w="79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/>
                <w:b/>
                <w:i w:val="false"/>
                <w:i w:val="false"/>
                <w:color w:themeColor="text1" w:val="000000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themeColor="text1" w:val="000000"/>
                <w:kern w:val="0"/>
                <w:szCs w:val="20"/>
                <w:lang w:val="ru-RU" w:eastAsia="ru-RU" w:bidi="ar-SA"/>
              </w:rPr>
              <w:t>Завтрак (ланч бокс, кроме отеля Южная).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/>
                <w:b/>
                <w:i w:val="false"/>
                <w:i w:val="false"/>
                <w:color w:themeColor="text1" w:val="000000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themeColor="text1" w:val="000000"/>
                <w:kern w:val="0"/>
                <w:szCs w:val="20"/>
                <w:lang w:val="ru-RU" w:eastAsia="ru-RU" w:bidi="ar-SA"/>
              </w:rPr>
              <w:t>с 06.00 — 06.30 — сбор по отелям на экскурсию в известный горнолыжный курорт страны Домбай.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/>
                <w:i w:val="false"/>
                <w:i w:val="false"/>
                <w:color w:themeColor="text1" w:val="000000"/>
              </w:rPr>
            </w:pPr>
            <w:r>
              <w:rPr>
                <w:rFonts w:eastAsia="Times New Roman" w:cs="Times New Roman" w:ascii="Montserrat" w:hAnsi="Montserrat"/>
                <w:i w:val="false"/>
                <w:color w:themeColor="text1" w:val="000000"/>
                <w:kern w:val="0"/>
                <w:szCs w:val="20"/>
                <w:lang w:val="ru-RU" w:eastAsia="ru-RU" w:bidi="ar-SA"/>
              </w:rPr>
              <w:t>Домбай – это долина, по кругу ограниченная горами – типичный горный цирк. Среди них и высочайшая точка Западного Кавказа – гора Домбай-Ульген («убитый зубр»), высота 4047 м над уровнем моря. Подъем на канатных дорогах на высоту 3000 м (за доп. плату).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/>
                <w:b/>
                <w:i w:val="false"/>
                <w:i w:val="false"/>
                <w:color w:themeColor="text1" w:val="000000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themeColor="text1" w:val="000000"/>
                <w:kern w:val="0"/>
                <w:szCs w:val="20"/>
                <w:lang w:val="ru-RU" w:eastAsia="ru-RU" w:bidi="ar-SA"/>
              </w:rPr>
              <w:t>Обед на домбайской поляне (доп. плата)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/>
                <w:b/>
                <w:i w:val="false"/>
                <w:i w:val="false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themeColor="text1" w:val="000000"/>
                <w:kern w:val="0"/>
                <w:szCs w:val="20"/>
                <w:lang w:val="ru-RU" w:eastAsia="ru-RU" w:bidi="ar-SA"/>
              </w:rPr>
              <w:t>19.00 - Возвращение в отель г. Пятигорск. Свободное время.</w:t>
            </w:r>
          </w:p>
        </w:tc>
        <w:tc>
          <w:tcPr>
            <w:tcW w:w="2517" w:type="dxa"/>
            <w:tcBorders/>
          </w:tcPr>
          <w:p>
            <w:pPr>
              <w:pStyle w:val="Normal"/>
              <w:widowControl/>
              <w:numPr>
                <w:ilvl w:val="0"/>
                <w:numId w:val="3"/>
              </w:numPr>
              <w:suppressAutoHyphens w:val="true"/>
              <w:spacing w:lineRule="auto" w:line="240" w:before="0" w:after="0"/>
              <w:jc w:val="both"/>
              <w:rPr>
                <w:rFonts w:ascii="Montserrat" w:hAnsi="Montserrat"/>
                <w:i w:val="false"/>
                <w:i w:val="false"/>
              </w:rPr>
            </w:pPr>
            <w:r>
              <w:rPr>
                <w:rFonts w:eastAsia="Times New Roman" w:cs="Times New Roman" w:ascii="Montserrat" w:hAnsi="Montserrat"/>
                <w:i w:val="false"/>
                <w:color w:val="000000"/>
                <w:kern w:val="0"/>
                <w:szCs w:val="20"/>
                <w:lang w:val="ru-RU" w:eastAsia="ru-RU" w:bidi="ar-SA"/>
              </w:rPr>
              <w:t>2700 рублей с человека – канатная дорога в Домбае</w:t>
            </w:r>
          </w:p>
          <w:p>
            <w:pPr>
              <w:pStyle w:val="Normal"/>
              <w:widowControl/>
              <w:numPr>
                <w:ilvl w:val="0"/>
                <w:numId w:val="3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Montserrat" w:hAnsi="Montserrat"/>
                <w:i w:val="false"/>
                <w:i w:val="false"/>
              </w:rPr>
            </w:pPr>
            <w:r>
              <w:rPr>
                <w:rFonts w:eastAsia="Times New Roman" w:cs="Times New Roman" w:ascii="Montserrat" w:hAnsi="Montserrat"/>
                <w:i w:val="false"/>
                <w:color w:val="000000"/>
                <w:kern w:val="0"/>
                <w:szCs w:val="20"/>
                <w:lang w:val="ru-RU" w:eastAsia="ru-RU" w:bidi="ar-SA"/>
              </w:rPr>
              <w:t>обед</w:t>
            </w:r>
          </w:p>
          <w:p>
            <w:pPr>
              <w:pStyle w:val="Normal"/>
              <w:widowControl/>
              <w:numPr>
                <w:ilvl w:val="0"/>
                <w:numId w:val="3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Montserrat" w:hAnsi="Montserrat"/>
                <w:i w:val="false"/>
                <w:i w:val="false"/>
              </w:rPr>
            </w:pPr>
            <w:r>
              <w:rPr>
                <w:rFonts w:eastAsia="Times New Roman" w:cs="Times New Roman" w:ascii="Montserrat" w:hAnsi="Montserrat"/>
                <w:i w:val="false"/>
                <w:color w:val="000000"/>
                <w:kern w:val="0"/>
                <w:szCs w:val="20"/>
                <w:lang w:val="ru-RU" w:eastAsia="ru-RU" w:bidi="ar-SA"/>
              </w:rPr>
              <w:t>ужин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09"/>
              <w:jc w:val="both"/>
              <w:rPr>
                <w:rFonts w:ascii="Montserrat" w:hAnsi="Montserrat"/>
                <w:i w:val="false"/>
                <w:i w:val="false"/>
              </w:rPr>
            </w:pPr>
            <w:r>
              <w:rPr>
                <w:rFonts w:eastAsia="Times New Roman" w:cs="Times New Roman" w:ascii="Montserrat" w:hAnsi="Montserrat"/>
                <w:i w:val="false"/>
                <w:color w:val="000000"/>
                <w:kern w:val="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/>
                <w:b/>
                <w:i w:val="false"/>
                <w:i w:val="false"/>
                <w:color w:themeColor="text1" w:val="000000"/>
                <w:sz w:val="24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themeColor="text1" w:val="000000"/>
                <w:kern w:val="0"/>
                <w:sz w:val="24"/>
                <w:szCs w:val="20"/>
                <w:lang w:val="ru-RU" w:eastAsia="ru-RU" w:bidi="ar-SA"/>
              </w:rPr>
            </w:r>
          </w:p>
        </w:tc>
      </w:tr>
      <w:tr>
        <w:trPr>
          <w:trHeight w:val="1134" w:hRule="atLeast"/>
        </w:trPr>
        <w:tc>
          <w:tcPr>
            <w:tcW w:w="523" w:type="dxa"/>
            <w:tcBorders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/>
              <w:jc w:val="center"/>
              <w:rPr>
                <w:rFonts w:ascii="Montserrat" w:hAnsi="Montserrat"/>
                <w:b/>
                <w:i w:val="false"/>
                <w:i w:val="false"/>
                <w:sz w:val="24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themeColor="text1" w:val="000000"/>
                <w:kern w:val="0"/>
                <w:sz w:val="24"/>
                <w:szCs w:val="20"/>
                <w:lang w:val="ru-RU" w:eastAsia="ru-RU" w:bidi="ar-SA"/>
              </w:rPr>
              <w:t>5 день</w:t>
            </w:r>
          </w:p>
        </w:tc>
        <w:tc>
          <w:tcPr>
            <w:tcW w:w="79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/>
                <w:b/>
                <w:i w:val="false"/>
                <w:i w:val="false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themeColor="text1" w:val="000000"/>
                <w:kern w:val="0"/>
                <w:szCs w:val="20"/>
                <w:lang w:val="ru-RU" w:eastAsia="ru-RU" w:bidi="ar-SA"/>
              </w:rPr>
              <w:t>Завтрак (ланч-бокс</w:t>
            </w:r>
            <w:r>
              <w:rPr>
                <w:rFonts w:eastAsia="Times New Roman" w:cs="Times New Roman"/>
                <w:color w:themeColor="text1" w:val="000000"/>
                <w:kern w:val="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Montserrat" w:hAnsi="Montserrat"/>
                <w:b/>
                <w:i w:val="false"/>
                <w:color w:themeColor="text1" w:val="000000"/>
                <w:kern w:val="0"/>
                <w:szCs w:val="20"/>
                <w:lang w:val="ru-RU" w:eastAsia="ru-RU" w:bidi="ar-SA"/>
              </w:rPr>
              <w:t>кроме, отеля Южная). Освобождение номеров.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/>
                <w:b/>
                <w:i w:val="false"/>
                <w:i w:val="false"/>
                <w:color w:themeColor="text1" w:val="000000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themeColor="text1" w:val="000000"/>
                <w:kern w:val="0"/>
                <w:szCs w:val="20"/>
                <w:lang w:val="ru-RU" w:eastAsia="ru-RU" w:bidi="ar-SA"/>
              </w:rPr>
              <w:t>С 04.00 — 04.30 — сбор по гостиницам и выезд на экскурсию в г. Грозный.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/>
                <w:i w:val="false"/>
                <w:i w:val="false"/>
                <w:color w:themeColor="text1" w:val="000000"/>
              </w:rPr>
            </w:pPr>
            <w:r>
              <w:rPr>
                <w:rFonts w:eastAsia="Times New Roman" w:cs="Times New Roman" w:ascii="Montserrat" w:hAnsi="Montserrat"/>
                <w:i w:val="false"/>
                <w:color w:themeColor="text1" w:val="000000"/>
                <w:kern w:val="0"/>
                <w:szCs w:val="20"/>
                <w:lang w:val="ru-RU" w:eastAsia="ru-RU" w:bidi="ar-SA"/>
              </w:rPr>
              <w:t>Остановка (при работе комплекса) у Мемориала памяти и славы (Ингушетия, Назрань)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/>
                <w:b/>
                <w:i w:val="false"/>
                <w:i w:val="false"/>
                <w:color w:themeColor="text1" w:val="000000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themeColor="text1" w:val="000000"/>
                <w:kern w:val="0"/>
                <w:szCs w:val="20"/>
                <w:lang w:val="ru-RU" w:eastAsia="ru-RU" w:bidi="ar-SA"/>
              </w:rPr>
              <w:t>Экскурсия по Грозному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/>
                <w:i w:val="false"/>
                <w:i w:val="false"/>
                <w:color w:themeColor="text1" w:val="000000"/>
              </w:rPr>
            </w:pPr>
            <w:r>
              <w:rPr>
                <w:rFonts w:eastAsia="Times New Roman" w:cs="Times New Roman" w:ascii="Montserrat" w:hAnsi="Montserrat"/>
                <w:i w:val="false"/>
                <w:color w:themeColor="text1" w:val="000000"/>
                <w:kern w:val="0"/>
                <w:szCs w:val="20"/>
                <w:lang w:val="ru-RU" w:eastAsia="ru-RU" w:bidi="ar-SA"/>
              </w:rPr>
              <w:t>Мы поднимемся на смотровую площадку небоскреба «Грозный Сити», посетим мечеть «Сердце Чечни», а также православный храм Михаила Архангела.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/>
                <w:b/>
                <w:i w:val="false"/>
                <w:i w:val="false"/>
                <w:color w:themeColor="text1" w:val="000000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themeColor="text1" w:val="000000"/>
                <w:kern w:val="0"/>
                <w:szCs w:val="20"/>
                <w:lang w:val="ru-RU" w:eastAsia="ru-RU" w:bidi="ar-SA"/>
              </w:rPr>
              <w:t>Обед (доп. плата)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/>
                <w:b/>
                <w:i w:val="false"/>
                <w:i w:val="false"/>
                <w:color w:themeColor="text1" w:val="000000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themeColor="text1" w:val="000000"/>
                <w:kern w:val="0"/>
                <w:szCs w:val="20"/>
                <w:lang w:val="ru-RU" w:eastAsia="ru-RU" w:bidi="ar-SA"/>
              </w:rPr>
              <w:t>Переезд в Аргун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/>
                <w:i w:val="false"/>
                <w:i w:val="false"/>
                <w:color w:themeColor="text1" w:val="000000"/>
              </w:rPr>
            </w:pPr>
            <w:r>
              <w:rPr>
                <w:rFonts w:eastAsia="Times New Roman" w:cs="Times New Roman" w:ascii="Montserrat" w:hAnsi="Montserrat"/>
                <w:i w:val="false"/>
                <w:color w:themeColor="text1" w:val="000000"/>
                <w:kern w:val="0"/>
                <w:szCs w:val="20"/>
                <w:lang w:val="ru-RU" w:eastAsia="ru-RU" w:bidi="ar-SA"/>
              </w:rPr>
              <w:t>Посещение мечети «Сердце матери» - мечеть необычной архитектуры в стиле хай-тек.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/>
                <w:b/>
                <w:i w:val="false"/>
                <w:i w:val="false"/>
                <w:color w:themeColor="text1" w:val="000000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themeColor="text1" w:val="000000"/>
                <w:kern w:val="0"/>
                <w:szCs w:val="20"/>
                <w:lang w:val="ru-RU" w:eastAsia="ru-RU" w:bidi="ar-SA"/>
              </w:rPr>
              <w:t>Переезд на бархан Сарыкум.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/>
                <w:i w:val="false"/>
                <w:i w:val="false"/>
                <w:color w:themeColor="text1" w:val="000000"/>
              </w:rPr>
            </w:pPr>
            <w:r>
              <w:rPr>
                <w:rFonts w:eastAsia="Times New Roman" w:cs="Times New Roman" w:ascii="Montserrat" w:hAnsi="Montserrat"/>
                <w:i w:val="false"/>
                <w:color w:themeColor="text1" w:val="000000"/>
                <w:kern w:val="0"/>
                <w:szCs w:val="20"/>
                <w:lang w:val="ru-RU" w:eastAsia="ru-RU" w:bidi="ar-SA"/>
              </w:rPr>
              <w:t>Восхождение на БАРХАН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/>
                <w:i w:val="false"/>
                <w:i w:val="false"/>
                <w:color w:themeColor="text1" w:val="000000"/>
              </w:rPr>
            </w:pPr>
            <w:r>
              <w:rPr>
                <w:rFonts w:eastAsia="Times New Roman" w:cs="Times New Roman" w:ascii="Montserrat" w:hAnsi="Montserrat"/>
                <w:i w:val="false"/>
                <w:color w:themeColor="text1" w:val="000000"/>
                <w:kern w:val="0"/>
                <w:szCs w:val="20"/>
                <w:lang w:val="ru-RU" w:eastAsia="ru-RU" w:bidi="ar-SA"/>
              </w:rPr>
              <w:t>Бархан Сары – Кум - Уникальная природная достопримечательность, которой больше не может похвастаться ни один уголок земного шара. Здесь никогда не было пустыни, а бархан есть! И, не обычный, а один из величайших в мире! А еще здесь снимали знаменитые сцены для фильма «Белое солнце пустыни»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/>
                <w:b/>
                <w:i w:val="false"/>
                <w:i w:val="false"/>
                <w:color w:themeColor="text1" w:val="000000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themeColor="text1" w:val="000000"/>
                <w:kern w:val="0"/>
                <w:szCs w:val="20"/>
                <w:lang w:val="ru-RU" w:eastAsia="ru-RU" w:bidi="ar-SA"/>
              </w:rPr>
              <w:t>Переезд в г. Махачкала или его окрестности.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/>
                <w:b/>
                <w:i w:val="false"/>
                <w:i w:val="false"/>
                <w:color w:themeColor="text1" w:val="000000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themeColor="text1" w:val="000000"/>
                <w:kern w:val="0"/>
                <w:szCs w:val="20"/>
                <w:lang w:val="ru-RU" w:eastAsia="ru-RU" w:bidi="ar-SA"/>
              </w:rPr>
              <w:t>20.00 - Размещение в отеле.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/>
                <w:b/>
                <w:i w:val="false"/>
                <w:i w:val="false"/>
                <w:color w:themeColor="text1" w:val="000000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themeColor="text1" w:val="000000"/>
                <w:kern w:val="0"/>
                <w:szCs w:val="20"/>
                <w:lang w:val="ru-RU" w:eastAsia="ru-RU" w:bidi="ar-SA"/>
              </w:rPr>
              <w:t>Купание в море самостоятельно при желании  (в теплое время года)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/>
                <w:b/>
                <w:i w:val="false"/>
                <w:i w:val="false"/>
                <w:color w:themeColor="text1" w:val="000000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themeColor="text1" w:val="000000"/>
                <w:kern w:val="0"/>
                <w:szCs w:val="20"/>
                <w:lang w:val="ru-RU" w:eastAsia="ru-RU" w:bidi="ar-SA"/>
              </w:rPr>
              <w:t>Свободное время.</w:t>
            </w:r>
          </w:p>
        </w:tc>
        <w:tc>
          <w:tcPr>
            <w:tcW w:w="2517" w:type="dxa"/>
            <w:tcBorders/>
          </w:tcPr>
          <w:p>
            <w:pPr>
              <w:pStyle w:val="Normal"/>
              <w:widowControl/>
              <w:numPr>
                <w:ilvl w:val="0"/>
                <w:numId w:val="4"/>
              </w:numPr>
              <w:suppressAutoHyphens w:val="true"/>
              <w:spacing w:lineRule="auto" w:line="240" w:before="0" w:after="0"/>
              <w:ind w:hanging="284" w:left="448"/>
              <w:contextualSpacing/>
              <w:jc w:val="left"/>
              <w:rPr>
                <w:rFonts w:ascii="Montserrat" w:hAnsi="Montserrat"/>
                <w:i w:val="false"/>
                <w:i w:val="false"/>
              </w:rPr>
            </w:pPr>
            <w:r>
              <w:rPr>
                <w:rFonts w:eastAsia="Times New Roman" w:cs="Times New Roman" w:ascii="Montserrat" w:hAnsi="Montserrat"/>
                <w:i w:val="false"/>
                <w:color w:val="000000"/>
                <w:kern w:val="0"/>
                <w:szCs w:val="20"/>
                <w:lang w:val="ru-RU" w:eastAsia="ru-RU" w:bidi="ar-SA"/>
              </w:rPr>
              <w:t>200 рублей с человека смотровая площадка «Грозный Сити»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uppressAutoHyphens w:val="true"/>
              <w:spacing w:lineRule="auto" w:line="240" w:before="0" w:after="0"/>
              <w:ind w:hanging="284" w:left="448"/>
              <w:contextualSpacing/>
              <w:jc w:val="left"/>
              <w:rPr>
                <w:rFonts w:ascii="Montserrat" w:hAnsi="Montserrat"/>
                <w:i w:val="false"/>
                <w:i w:val="false"/>
              </w:rPr>
            </w:pPr>
            <w:r>
              <w:rPr>
                <w:rFonts w:eastAsia="Times New Roman" w:cs="Times New Roman" w:ascii="Montserrat" w:hAnsi="Montserrat"/>
                <w:i w:val="false"/>
                <w:color w:val="000000"/>
                <w:kern w:val="0"/>
                <w:szCs w:val="20"/>
                <w:lang w:val="ru-RU" w:eastAsia="ru-RU" w:bidi="ar-SA"/>
              </w:rPr>
              <w:t>250 рублей с человека - Бархан Сары – Кум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uppressAutoHyphens w:val="true"/>
              <w:spacing w:lineRule="auto" w:line="240" w:before="0" w:after="0"/>
              <w:ind w:hanging="284" w:left="448"/>
              <w:contextualSpacing/>
              <w:jc w:val="left"/>
              <w:rPr>
                <w:rFonts w:ascii="Montserrat" w:hAnsi="Montserrat"/>
                <w:i w:val="false"/>
                <w:i w:val="false"/>
              </w:rPr>
            </w:pPr>
            <w:r>
              <w:rPr>
                <w:rFonts w:eastAsia="Times New Roman" w:cs="Times New Roman" w:ascii="Montserrat" w:hAnsi="Montserrat"/>
                <w:i w:val="false"/>
                <w:color w:val="000000"/>
                <w:kern w:val="0"/>
                <w:szCs w:val="20"/>
                <w:lang w:val="ru-RU" w:eastAsia="ru-RU" w:bidi="ar-SA"/>
              </w:rPr>
              <w:t>обед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uppressAutoHyphens w:val="true"/>
              <w:spacing w:lineRule="auto" w:line="240" w:before="0" w:after="0"/>
              <w:ind w:hanging="284" w:left="448"/>
              <w:contextualSpacing/>
              <w:jc w:val="left"/>
              <w:rPr>
                <w:rFonts w:ascii="Montserrat" w:hAnsi="Montserrat"/>
                <w:i w:val="false"/>
                <w:i w:val="false"/>
              </w:rPr>
            </w:pPr>
            <w:r>
              <w:rPr>
                <w:rFonts w:eastAsia="Times New Roman" w:cs="Times New Roman" w:ascii="Montserrat" w:hAnsi="Montserrat"/>
                <w:i w:val="false"/>
                <w:color w:val="000000"/>
                <w:kern w:val="0"/>
                <w:szCs w:val="20"/>
                <w:lang w:val="ru-RU" w:eastAsia="ru-RU" w:bidi="ar-SA"/>
              </w:rPr>
              <w:t>ужин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448"/>
              <w:contextualSpacing/>
              <w:jc w:val="left"/>
              <w:rPr>
                <w:rFonts w:ascii="Montserrat" w:hAnsi="Montserrat"/>
                <w:i w:val="false"/>
                <w:i w:val="false"/>
              </w:rPr>
            </w:pPr>
            <w:r>
              <w:rPr>
                <w:rFonts w:eastAsia="Times New Roman" w:cs="Times New Roman" w:ascii="Montserrat" w:hAnsi="Montserrat"/>
                <w:i w:val="false"/>
                <w:color w:val="000000"/>
                <w:kern w:val="0"/>
                <w:szCs w:val="20"/>
                <w:lang w:val="ru-RU" w:eastAsia="ru-RU" w:bidi="ar-SA"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contextualSpacing/>
              <w:jc w:val="left"/>
              <w:rPr>
                <w:rFonts w:ascii="Montserrat" w:hAnsi="Montserrat"/>
                <w:b/>
                <w:i w:val="false"/>
                <w:i w:val="false"/>
                <w:color w:themeColor="text1" w:val="000000"/>
                <w:sz w:val="24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themeColor="text1" w:val="000000"/>
                <w:kern w:val="0"/>
                <w:sz w:val="24"/>
                <w:szCs w:val="20"/>
                <w:lang w:val="ru-RU" w:eastAsia="ru-RU" w:bidi="ar-SA"/>
              </w:rPr>
            </w:r>
          </w:p>
        </w:tc>
      </w:tr>
      <w:tr>
        <w:trPr>
          <w:trHeight w:val="1134" w:hRule="atLeast"/>
        </w:trPr>
        <w:tc>
          <w:tcPr>
            <w:tcW w:w="523" w:type="dxa"/>
            <w:tcBorders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/>
              <w:jc w:val="center"/>
              <w:rPr>
                <w:rFonts w:ascii="Montserrat" w:hAnsi="Montserrat"/>
                <w:b/>
                <w:i w:val="false"/>
                <w:i w:val="false"/>
                <w:sz w:val="24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themeColor="text1" w:val="000000"/>
                <w:kern w:val="0"/>
                <w:sz w:val="24"/>
                <w:szCs w:val="20"/>
                <w:lang w:val="ru-RU" w:eastAsia="ru-RU" w:bidi="ar-SA"/>
              </w:rPr>
              <w:t>6 день</w:t>
            </w:r>
          </w:p>
        </w:tc>
        <w:tc>
          <w:tcPr>
            <w:tcW w:w="79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/>
                <w:b/>
                <w:i w:val="false"/>
                <w:i w:val="false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val="000000"/>
                <w:kern w:val="0"/>
                <w:szCs w:val="20"/>
                <w:lang w:val="ru-RU" w:eastAsia="ru-RU" w:bidi="ar-SA"/>
              </w:rPr>
              <w:t>Завтрак в отеле.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/>
                <w:b/>
                <w:i w:val="false"/>
                <w:i w:val="false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val="000000"/>
                <w:kern w:val="0"/>
                <w:szCs w:val="20"/>
                <w:lang w:val="ru-RU" w:eastAsia="ru-RU" w:bidi="ar-SA"/>
              </w:rPr>
              <w:t>08.30 - Выезд из отеля на обзорную экскурсию по г. Дербент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/>
                <w:i w:val="false"/>
                <w:i w:val="false"/>
              </w:rPr>
            </w:pPr>
            <w:r>
              <w:rPr>
                <w:rFonts w:eastAsia="Times New Roman" w:cs="Times New Roman" w:ascii="Montserrat" w:hAnsi="Montserrat"/>
                <w:i w:val="false"/>
                <w:color w:val="000000"/>
                <w:kern w:val="0"/>
                <w:szCs w:val="20"/>
                <w:lang w:val="ru-RU" w:eastAsia="ru-RU" w:bidi="ar-SA"/>
              </w:rPr>
              <w:t>Обзорная экскурсия по Дербенту.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/>
                <w:i w:val="false"/>
                <w:i w:val="false"/>
              </w:rPr>
            </w:pPr>
            <w:r>
              <w:rPr>
                <w:rFonts w:eastAsia="Times New Roman" w:cs="Times New Roman" w:ascii="Montserrat" w:hAnsi="Montserrat"/>
                <w:i w:val="false"/>
                <w:color w:val="000000"/>
                <w:kern w:val="0"/>
                <w:szCs w:val="20"/>
                <w:lang w:val="ru-RU" w:eastAsia="ru-RU" w:bidi="ar-SA"/>
              </w:rPr>
              <w:t>Мы побываем в древней цитадели крепости «Нарын-кала». Когда-то ее двойные стены, соединенные с Каспийским морем прикрывали Каспийские ворота в Персию. Сегодня Нарын-кала входит в список всемирного наследия ЮНЕСКО.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/>
                <w:i w:val="false"/>
                <w:i w:val="false"/>
              </w:rPr>
            </w:pPr>
            <w:r>
              <w:rPr>
                <w:rFonts w:eastAsia="Times New Roman" w:cs="Times New Roman" w:ascii="Montserrat" w:hAnsi="Montserrat"/>
                <w:i w:val="false"/>
                <w:color w:val="000000"/>
                <w:kern w:val="0"/>
                <w:szCs w:val="20"/>
                <w:lang w:val="ru-RU" w:eastAsia="ru-RU" w:bidi="ar-SA"/>
              </w:rPr>
              <w:t>Затем мы пройдемся по живописным улочкам Дербента и окунемся в невероятную атмосферу старого города.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/>
                <w:i w:val="false"/>
                <w:i w:val="false"/>
              </w:rPr>
            </w:pPr>
            <w:r>
              <w:rPr>
                <w:rFonts w:eastAsia="Times New Roman" w:cs="Times New Roman" w:ascii="Montserrat" w:hAnsi="Montserrat"/>
                <w:i w:val="false"/>
                <w:color w:val="000000"/>
                <w:kern w:val="0"/>
                <w:szCs w:val="20"/>
                <w:lang w:val="ru-RU" w:eastAsia="ru-RU" w:bidi="ar-SA"/>
              </w:rPr>
              <w:t>Относительно возраста древнего Дербента мнения ученых и историков расходятся, официально 2000-летие южных врат России праздновали в 2015 году. А таинства и артефакты намекают о более раннем образовании гостеприимного города…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/>
                <w:b/>
                <w:i w:val="false"/>
                <w:i w:val="false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val="000000"/>
                <w:kern w:val="0"/>
                <w:szCs w:val="20"/>
                <w:lang w:val="ru-RU" w:eastAsia="ru-RU" w:bidi="ar-SA"/>
              </w:rPr>
              <w:t>Кулинарный мастер-класс по созданию национального дагестанского блюда «Чуду».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/>
                <w:i w:val="false"/>
                <w:i w:val="false"/>
              </w:rPr>
            </w:pPr>
            <w:r>
              <w:rPr>
                <w:rFonts w:eastAsia="Times New Roman" w:cs="Times New Roman" w:ascii="Montserrat" w:hAnsi="Montserrat"/>
                <w:i w:val="false"/>
                <w:color w:val="000000"/>
                <w:kern w:val="0"/>
                <w:szCs w:val="20"/>
                <w:lang w:val="ru-RU" w:eastAsia="ru-RU" w:bidi="ar-SA"/>
              </w:rPr>
              <w:t>Отправляемся в гости к гостеприимным местным жителям, в красивый уютный дом, построенный в этническом стиле. Нас ждет атмосфера национальной культуры и самобытности Дагестана, многогранных изысканных убранств и нарядов, предметов мебели и обихода кавказских семей.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/>
                <w:i w:val="false"/>
                <w:i w:val="false"/>
              </w:rPr>
            </w:pPr>
            <w:r>
              <w:rPr>
                <w:rFonts w:eastAsia="Times New Roman" w:cs="Times New Roman" w:ascii="Montserrat" w:hAnsi="Montserrat"/>
                <w:i w:val="false"/>
                <w:color w:val="000000"/>
                <w:kern w:val="0"/>
                <w:szCs w:val="20"/>
                <w:lang w:val="ru-RU" w:eastAsia="ru-RU" w:bidi="ar-SA"/>
              </w:rPr>
              <w:t>Пришло время научиться готовить настоящее дагестанское блюдо «Чуду». Традиционно чуду состоит из тонкого теста на воде с разнообразными начинками. У каждой хозяюшки свой тайный секрет приготовления теста, а начинка выбирается по вкусу и сезону. Радушная хозяйка поделится своим секретом с нами и каждый участник тура сможет приготовить себе чуду сам.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/>
                <w:b/>
                <w:i w:val="false"/>
                <w:i w:val="false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val="000000"/>
                <w:kern w:val="0"/>
                <w:szCs w:val="20"/>
                <w:lang w:val="ru-RU" w:eastAsia="ru-RU" w:bidi="ar-SA"/>
              </w:rPr>
              <w:t>Обед (входит в стоимость тура)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/>
                <w:b/>
                <w:i w:val="false"/>
                <w:i w:val="false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val="000000"/>
                <w:kern w:val="0"/>
                <w:szCs w:val="20"/>
                <w:lang w:val="ru-RU" w:eastAsia="ru-RU" w:bidi="ar-SA"/>
              </w:rPr>
              <w:t>Прогулка по современной части Дербента.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/>
                <w:i w:val="false"/>
                <w:i w:val="false"/>
              </w:rPr>
            </w:pPr>
            <w:r>
              <w:rPr>
                <w:rFonts w:eastAsia="Times New Roman" w:cs="Times New Roman" w:ascii="Montserrat" w:hAnsi="Montserrat"/>
                <w:i w:val="false"/>
                <w:color w:val="000000"/>
                <w:kern w:val="0"/>
                <w:szCs w:val="20"/>
                <w:lang w:val="ru-RU" w:eastAsia="ru-RU" w:bidi="ar-SA"/>
              </w:rPr>
              <w:t xml:space="preserve">Спустимся на </w:t>
            </w:r>
            <w:r>
              <w:rPr>
                <w:rFonts w:eastAsia="Times New Roman" w:cs="Times New Roman" w:ascii="Montserrat" w:hAnsi="Montserrat"/>
                <w:b/>
                <w:i w:val="false"/>
                <w:color w:val="000000"/>
                <w:kern w:val="0"/>
                <w:szCs w:val="20"/>
                <w:lang w:val="ru-RU" w:eastAsia="ru-RU" w:bidi="ar-SA"/>
              </w:rPr>
              <w:t>городскую набережную Дербента</w:t>
            </w:r>
            <w:r>
              <w:rPr>
                <w:rFonts w:eastAsia="Times New Roman" w:cs="Times New Roman" w:ascii="Montserrat" w:hAnsi="Montserrat"/>
                <w:i w:val="false"/>
                <w:color w:val="000000"/>
                <w:kern w:val="0"/>
                <w:szCs w:val="20"/>
                <w:lang w:val="ru-RU" w:eastAsia="ru-RU" w:bidi="ar-SA"/>
              </w:rPr>
              <w:t xml:space="preserve"> и прогуляемся вдоль берега Каспиского моря (купание в теплое время года при желании).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/>
                <w:i w:val="false"/>
                <w:i w:val="false"/>
              </w:rPr>
            </w:pPr>
            <w:r>
              <w:rPr>
                <w:rFonts w:eastAsia="Times New Roman" w:cs="Times New Roman" w:ascii="Montserrat" w:hAnsi="Montserrat"/>
                <w:i w:val="false"/>
                <w:color w:val="000000"/>
                <w:kern w:val="0"/>
                <w:szCs w:val="20"/>
                <w:lang w:val="ru-RU" w:eastAsia="ru-RU" w:bidi="ar-SA"/>
              </w:rPr>
              <w:t>Завершит экскурсию по самому южному городу России посещение местного рынка..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/>
                <w:b/>
                <w:i w:val="false"/>
                <w:i w:val="false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val="000000"/>
                <w:kern w:val="0"/>
                <w:szCs w:val="20"/>
                <w:lang w:val="ru-RU" w:eastAsia="ru-RU" w:bidi="ar-SA"/>
              </w:rPr>
              <w:t>Переезд в Махачкалу или его окрестности.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/>
                <w:b/>
                <w:i w:val="false"/>
                <w:i w:val="false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val="000000"/>
                <w:kern w:val="0"/>
                <w:szCs w:val="20"/>
                <w:lang w:val="ru-RU" w:eastAsia="ru-RU" w:bidi="ar-SA"/>
              </w:rPr>
              <w:t>19.00 - Возвращение в отель. Свободное время</w:t>
            </w:r>
          </w:p>
        </w:tc>
        <w:tc>
          <w:tcPr>
            <w:tcW w:w="2517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lineRule="auto" w:line="240" w:before="0" w:after="0"/>
              <w:ind w:hanging="0" w:left="168"/>
              <w:contextualSpacing/>
              <w:jc w:val="both"/>
              <w:rPr>
                <w:rFonts w:ascii="Montserrat" w:hAnsi="Montserrat"/>
                <w:i w:val="false"/>
                <w:i w:val="false"/>
              </w:rPr>
            </w:pPr>
            <w:r>
              <w:rPr>
                <w:rFonts w:eastAsia="Times New Roman" w:cs="Times New Roman" w:ascii="Montserrat" w:hAnsi="Montserrat"/>
                <w:i w:val="false"/>
                <w:color w:val="000000"/>
                <w:kern w:val="0"/>
                <w:szCs w:val="20"/>
                <w:lang w:val="ru-RU" w:eastAsia="ru-RU" w:bidi="ar-SA"/>
              </w:rPr>
              <w:t>300 рублей с человека - Крепость Нарын-Кала входной билет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lineRule="auto" w:line="240" w:before="0" w:after="0"/>
              <w:ind w:hanging="0" w:left="168"/>
              <w:contextualSpacing/>
              <w:jc w:val="both"/>
              <w:rPr>
                <w:rFonts w:ascii="Montserrat" w:hAnsi="Montserrat"/>
                <w:i w:val="false"/>
                <w:i w:val="false"/>
              </w:rPr>
            </w:pPr>
            <w:r>
              <w:rPr>
                <w:rFonts w:eastAsia="Times New Roman" w:cs="Times New Roman" w:ascii="Montserrat" w:hAnsi="Montserrat"/>
                <w:i w:val="false"/>
                <w:color w:val="000000"/>
                <w:kern w:val="0"/>
                <w:szCs w:val="20"/>
                <w:lang w:val="ru-RU" w:eastAsia="ru-RU" w:bidi="ar-SA"/>
              </w:rPr>
              <w:t>Ужин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168"/>
              <w:contextualSpacing/>
              <w:jc w:val="both"/>
              <w:rPr>
                <w:rFonts w:ascii="Montserrat" w:hAnsi="Montserrat"/>
                <w:i w:val="false"/>
                <w:i w:val="false"/>
              </w:rPr>
            </w:pPr>
            <w:r>
              <w:rPr>
                <w:rFonts w:eastAsia="Times New Roman" w:cs="Times New Roman" w:ascii="Montserrat" w:hAnsi="Montserrat"/>
                <w:i w:val="false"/>
                <w:color w:val="000000"/>
                <w:kern w:val="0"/>
                <w:szCs w:val="20"/>
                <w:lang w:val="ru-RU" w:eastAsia="ru-RU" w:bidi="ar-SA"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contextualSpacing/>
              <w:jc w:val="left"/>
              <w:rPr>
                <w:rFonts w:ascii="Montserrat" w:hAnsi="Montserrat"/>
                <w:b/>
                <w:i w:val="false"/>
                <w:i w:val="false"/>
                <w:color w:themeColor="text1" w:val="000000"/>
                <w:sz w:val="24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themeColor="text1" w:val="000000"/>
                <w:kern w:val="0"/>
                <w:sz w:val="24"/>
                <w:szCs w:val="20"/>
                <w:lang w:val="ru-RU" w:eastAsia="ru-RU" w:bidi="ar-SA"/>
              </w:rPr>
            </w:r>
          </w:p>
        </w:tc>
      </w:tr>
      <w:tr>
        <w:trPr>
          <w:trHeight w:val="1134" w:hRule="atLeast"/>
        </w:trPr>
        <w:tc>
          <w:tcPr>
            <w:tcW w:w="523" w:type="dxa"/>
            <w:tcBorders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/>
              <w:jc w:val="center"/>
              <w:rPr>
                <w:rFonts w:ascii="Montserrat" w:hAnsi="Montserrat"/>
                <w:b/>
                <w:i w:val="false"/>
                <w:i w:val="false"/>
                <w:sz w:val="24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themeColor="text1" w:val="000000"/>
                <w:kern w:val="0"/>
                <w:sz w:val="24"/>
                <w:szCs w:val="20"/>
                <w:lang w:val="ru-RU" w:eastAsia="ru-RU" w:bidi="ar-SA"/>
              </w:rPr>
              <w:t>7 день</w:t>
            </w:r>
          </w:p>
        </w:tc>
        <w:tc>
          <w:tcPr>
            <w:tcW w:w="79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/>
                <w:b/>
                <w:i w:val="false"/>
                <w:i w:val="false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val="000000"/>
                <w:kern w:val="0"/>
                <w:szCs w:val="20"/>
                <w:lang w:val="ru-RU" w:eastAsia="ru-RU" w:bidi="ar-SA"/>
              </w:rPr>
              <w:t>Завтрак в отеле. Освобождение номеров.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526" w:leader="none"/>
                <w:tab w:val="left" w:pos="2029" w:leader="none"/>
                <w:tab w:val="left" w:pos="2428" w:leader="none"/>
                <w:tab w:val="left" w:pos="2899" w:leader="none"/>
                <w:tab w:val="left" w:pos="3214" w:leader="none"/>
                <w:tab w:val="left" w:pos="4021" w:leader="none"/>
                <w:tab w:val="left" w:pos="4555" w:leader="none"/>
                <w:tab w:val="left" w:pos="4701" w:leader="none"/>
                <w:tab w:val="left" w:pos="5332" w:leader="none"/>
                <w:tab w:val="left" w:pos="6507" w:leader="none"/>
                <w:tab w:val="left" w:pos="6767" w:leader="none"/>
                <w:tab w:val="left" w:pos="7282" w:leader="none"/>
                <w:tab w:val="left" w:pos="8370" w:leader="none"/>
                <w:tab w:val="left" w:pos="8708" w:leader="none"/>
              </w:tabs>
              <w:suppressAutoHyphens w:val="true"/>
              <w:spacing w:lineRule="auto" w:line="240" w:before="0" w:after="0"/>
              <w:ind w:right="142"/>
              <w:jc w:val="both"/>
              <w:rPr>
                <w:rFonts w:ascii="Montserrat" w:hAnsi="Montserrat"/>
                <w:b/>
                <w:i w:val="false"/>
                <w:i w:val="false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val="000000"/>
                <w:kern w:val="0"/>
                <w:szCs w:val="20"/>
                <w:lang w:val="ru-RU" w:eastAsia="ru-RU" w:bidi="ar-SA"/>
              </w:rPr>
              <w:t>08.30 — Выезд на мастер-класс гончарного ремесла древнего аула Дагестана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526" w:leader="none"/>
                <w:tab w:val="left" w:pos="2029" w:leader="none"/>
                <w:tab w:val="left" w:pos="2428" w:leader="none"/>
                <w:tab w:val="left" w:pos="2899" w:leader="none"/>
                <w:tab w:val="left" w:pos="3214" w:leader="none"/>
                <w:tab w:val="left" w:pos="4021" w:leader="none"/>
                <w:tab w:val="left" w:pos="4555" w:leader="none"/>
                <w:tab w:val="left" w:pos="4701" w:leader="none"/>
                <w:tab w:val="left" w:pos="5332" w:leader="none"/>
                <w:tab w:val="left" w:pos="6507" w:leader="none"/>
                <w:tab w:val="left" w:pos="6767" w:leader="none"/>
                <w:tab w:val="left" w:pos="7282" w:leader="none"/>
                <w:tab w:val="left" w:pos="8370" w:leader="none"/>
                <w:tab w:val="left" w:pos="8708" w:leader="none"/>
              </w:tabs>
              <w:suppressAutoHyphens w:val="true"/>
              <w:spacing w:lineRule="auto" w:line="240" w:before="0" w:after="0"/>
              <w:ind w:right="142"/>
              <w:jc w:val="both"/>
              <w:rPr>
                <w:rFonts w:ascii="Montserrat" w:hAnsi="Montserrat"/>
                <w:i w:val="false"/>
                <w:i w:val="false"/>
              </w:rPr>
            </w:pPr>
            <w:r>
              <w:rPr>
                <w:rFonts w:eastAsia="Times New Roman" w:cs="Times New Roman" w:ascii="Montserrat" w:hAnsi="Montserrat"/>
                <w:i w:val="false"/>
                <w:color w:val="000000"/>
                <w:kern w:val="0"/>
                <w:szCs w:val="20"/>
                <w:lang w:val="ru-RU" w:eastAsia="ru-RU" w:bidi="ar-SA"/>
              </w:rPr>
              <w:t>В современном мире инноваций, остаются забытыми и потерянными для человечества традиционные промыслы. Приглашаем Вас познакомиться с удивительной хранительницей женского балхарского ремесла, передающегося из поколения в поколение. Вы узнаете тайны создания керамических изделий древнего аула Балхар, и не только это…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526" w:leader="none"/>
                <w:tab w:val="left" w:pos="2029" w:leader="none"/>
                <w:tab w:val="left" w:pos="2428" w:leader="none"/>
                <w:tab w:val="left" w:pos="2899" w:leader="none"/>
                <w:tab w:val="left" w:pos="3214" w:leader="none"/>
                <w:tab w:val="left" w:pos="4021" w:leader="none"/>
                <w:tab w:val="left" w:pos="4555" w:leader="none"/>
                <w:tab w:val="left" w:pos="4701" w:leader="none"/>
                <w:tab w:val="left" w:pos="5332" w:leader="none"/>
                <w:tab w:val="left" w:pos="6507" w:leader="none"/>
                <w:tab w:val="left" w:pos="6767" w:leader="none"/>
                <w:tab w:val="left" w:pos="7282" w:leader="none"/>
                <w:tab w:val="left" w:pos="8370" w:leader="none"/>
                <w:tab w:val="left" w:pos="8708" w:leader="none"/>
              </w:tabs>
              <w:suppressAutoHyphens w:val="true"/>
              <w:spacing w:lineRule="auto" w:line="240" w:before="0" w:after="0"/>
              <w:ind w:right="142"/>
              <w:jc w:val="both"/>
              <w:rPr>
                <w:rFonts w:ascii="Montserrat" w:hAnsi="Montserrat"/>
                <w:i w:val="false"/>
                <w:i w:val="false"/>
              </w:rPr>
            </w:pPr>
            <w:r>
              <w:rPr>
                <w:rFonts w:eastAsia="Times New Roman" w:cs="Times New Roman" w:ascii="Montserrat" w:hAnsi="Montserrat"/>
                <w:i w:val="false"/>
                <w:color w:val="000000"/>
                <w:kern w:val="0"/>
                <w:szCs w:val="20"/>
                <w:lang w:val="ru-RU" w:eastAsia="ru-RU" w:bidi="ar-SA"/>
              </w:rPr>
              <w:t>Этот день приготовил нам встречу с природными чудесами Дагестана, которые поразят нас своим величием и красотой.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526" w:leader="none"/>
                <w:tab w:val="left" w:pos="2029" w:leader="none"/>
                <w:tab w:val="left" w:pos="2428" w:leader="none"/>
                <w:tab w:val="left" w:pos="2899" w:leader="none"/>
                <w:tab w:val="left" w:pos="3214" w:leader="none"/>
                <w:tab w:val="left" w:pos="4021" w:leader="none"/>
                <w:tab w:val="left" w:pos="4555" w:leader="none"/>
                <w:tab w:val="left" w:pos="4701" w:leader="none"/>
                <w:tab w:val="left" w:pos="5332" w:leader="none"/>
                <w:tab w:val="left" w:pos="6507" w:leader="none"/>
                <w:tab w:val="left" w:pos="6767" w:leader="none"/>
                <w:tab w:val="left" w:pos="7282" w:leader="none"/>
                <w:tab w:val="left" w:pos="8370" w:leader="none"/>
                <w:tab w:val="left" w:pos="8708" w:leader="none"/>
              </w:tabs>
              <w:suppressAutoHyphens w:val="true"/>
              <w:spacing w:lineRule="auto" w:line="240" w:before="0" w:after="0"/>
              <w:ind w:right="142"/>
              <w:jc w:val="both"/>
              <w:rPr>
                <w:rFonts w:ascii="Montserrat" w:hAnsi="Montserrat"/>
                <w:i w:val="false"/>
                <w:i w:val="false"/>
              </w:rPr>
            </w:pPr>
            <w:r>
              <w:rPr>
                <w:rFonts w:eastAsia="Times New Roman" w:cs="Times New Roman" w:ascii="Montserrat" w:hAnsi="Montserrat"/>
                <w:i w:val="false"/>
                <w:color w:val="000000"/>
                <w:kern w:val="0"/>
                <w:szCs w:val="20"/>
                <w:lang w:val="ru-RU" w:eastAsia="ru-RU" w:bidi="ar-SA"/>
              </w:rPr>
              <w:t>Предполагается поздний обед (ориентировочно в 17.00), рекомендуется по желанию взять с собой в дорогу перекус.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526" w:leader="none"/>
                <w:tab w:val="left" w:pos="2029" w:leader="none"/>
                <w:tab w:val="left" w:pos="2428" w:leader="none"/>
                <w:tab w:val="left" w:pos="2899" w:leader="none"/>
                <w:tab w:val="left" w:pos="3214" w:leader="none"/>
                <w:tab w:val="left" w:pos="4021" w:leader="none"/>
                <w:tab w:val="left" w:pos="4555" w:leader="none"/>
                <w:tab w:val="left" w:pos="4701" w:leader="none"/>
                <w:tab w:val="left" w:pos="5332" w:leader="none"/>
                <w:tab w:val="left" w:pos="6507" w:leader="none"/>
                <w:tab w:val="left" w:pos="6767" w:leader="none"/>
                <w:tab w:val="left" w:pos="7282" w:leader="none"/>
                <w:tab w:val="left" w:pos="8370" w:leader="none"/>
                <w:tab w:val="left" w:pos="8708" w:leader="none"/>
              </w:tabs>
              <w:suppressAutoHyphens w:val="true"/>
              <w:spacing w:lineRule="auto" w:line="240" w:before="0" w:after="0"/>
              <w:ind w:right="142"/>
              <w:jc w:val="both"/>
              <w:rPr>
                <w:rFonts w:ascii="Montserrat" w:hAnsi="Montserrat"/>
                <w:b/>
                <w:i w:val="false"/>
                <w:i w:val="false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val="000000"/>
                <w:kern w:val="0"/>
                <w:szCs w:val="20"/>
                <w:lang w:val="ru-RU" w:eastAsia="ru-RU" w:bidi="ar-SA"/>
              </w:rPr>
              <w:t>Переезд на Чиркейское водохранилище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526" w:leader="none"/>
                <w:tab w:val="left" w:pos="2029" w:leader="none"/>
                <w:tab w:val="left" w:pos="2428" w:leader="none"/>
                <w:tab w:val="left" w:pos="2899" w:leader="none"/>
                <w:tab w:val="left" w:pos="3214" w:leader="none"/>
                <w:tab w:val="left" w:pos="4021" w:leader="none"/>
                <w:tab w:val="left" w:pos="4555" w:leader="none"/>
                <w:tab w:val="left" w:pos="4701" w:leader="none"/>
                <w:tab w:val="left" w:pos="5332" w:leader="none"/>
                <w:tab w:val="left" w:pos="6507" w:leader="none"/>
                <w:tab w:val="left" w:pos="6767" w:leader="none"/>
                <w:tab w:val="left" w:pos="7282" w:leader="none"/>
                <w:tab w:val="left" w:pos="8370" w:leader="none"/>
                <w:tab w:val="left" w:pos="8708" w:leader="none"/>
              </w:tabs>
              <w:suppressAutoHyphens w:val="true"/>
              <w:spacing w:lineRule="auto" w:line="240" w:before="0" w:after="0"/>
              <w:ind w:right="142"/>
              <w:jc w:val="both"/>
              <w:rPr>
                <w:rFonts w:ascii="Montserrat" w:hAnsi="Montserrat"/>
                <w:i w:val="false"/>
                <w:i w:val="false"/>
              </w:rPr>
            </w:pPr>
            <w:r>
              <w:rPr>
                <w:rFonts w:eastAsia="Times New Roman" w:cs="Times New Roman" w:ascii="Montserrat" w:hAnsi="Montserrat"/>
                <w:i w:val="false"/>
                <w:color w:val="000000"/>
                <w:kern w:val="0"/>
                <w:szCs w:val="20"/>
                <w:lang w:val="ru-RU" w:eastAsia="ru-RU" w:bidi="ar-SA"/>
              </w:rPr>
              <w:t>Мы побываем на смотровой площадке Чиркейского водохранилища. Катание на катерах по Чиркейскому водохранилищу (за доп. плату и при работе катеров).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526" w:leader="none"/>
                <w:tab w:val="left" w:pos="2029" w:leader="none"/>
                <w:tab w:val="left" w:pos="2428" w:leader="none"/>
                <w:tab w:val="left" w:pos="2899" w:leader="none"/>
                <w:tab w:val="left" w:pos="3214" w:leader="none"/>
                <w:tab w:val="left" w:pos="4021" w:leader="none"/>
                <w:tab w:val="left" w:pos="4555" w:leader="none"/>
                <w:tab w:val="left" w:pos="4701" w:leader="none"/>
                <w:tab w:val="left" w:pos="5332" w:leader="none"/>
                <w:tab w:val="left" w:pos="6507" w:leader="none"/>
                <w:tab w:val="left" w:pos="6767" w:leader="none"/>
                <w:tab w:val="left" w:pos="7282" w:leader="none"/>
                <w:tab w:val="left" w:pos="8370" w:leader="none"/>
                <w:tab w:val="left" w:pos="8708" w:leader="none"/>
              </w:tabs>
              <w:suppressAutoHyphens w:val="true"/>
              <w:spacing w:lineRule="auto" w:line="240" w:before="0" w:after="0"/>
              <w:ind w:right="142"/>
              <w:jc w:val="both"/>
              <w:rPr>
                <w:rFonts w:ascii="Montserrat" w:hAnsi="Montserrat"/>
                <w:b/>
                <w:i w:val="false"/>
                <w:i w:val="false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val="000000"/>
                <w:kern w:val="0"/>
                <w:szCs w:val="20"/>
                <w:lang w:val="ru-RU" w:eastAsia="ru-RU" w:bidi="ar-SA"/>
              </w:rPr>
              <w:t xml:space="preserve">Пещера </w:t>
            </w:r>
            <w:bookmarkStart w:id="0" w:name="_Hlk122701820"/>
            <w:r>
              <w:rPr>
                <w:rFonts w:eastAsia="Times New Roman" w:cs="Times New Roman" w:ascii="Montserrat" w:hAnsi="Montserrat"/>
                <w:b/>
                <w:i w:val="false"/>
                <w:color w:val="000000"/>
                <w:kern w:val="0"/>
                <w:szCs w:val="20"/>
                <w:lang w:val="ru-RU" w:eastAsia="ru-RU" w:bidi="ar-SA"/>
              </w:rPr>
              <w:t>"Нокъо" и подвесной мост над Сулакским каньоном</w:t>
            </w:r>
            <w:bookmarkEnd w:id="0"/>
            <w:r>
              <w:rPr>
                <w:rFonts w:eastAsia="Times New Roman" w:cs="Times New Roman" w:ascii="Montserrat" w:hAnsi="Montserrat"/>
                <w:b/>
                <w:i w:val="false"/>
                <w:color w:val="000000"/>
                <w:kern w:val="0"/>
                <w:szCs w:val="20"/>
                <w:lang w:val="ru-RU" w:eastAsia="ru-RU" w:bidi="ar-SA"/>
              </w:rPr>
              <w:t>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526" w:leader="none"/>
                <w:tab w:val="left" w:pos="2029" w:leader="none"/>
                <w:tab w:val="left" w:pos="2428" w:leader="none"/>
                <w:tab w:val="left" w:pos="2899" w:leader="none"/>
                <w:tab w:val="left" w:pos="3214" w:leader="none"/>
                <w:tab w:val="left" w:pos="4021" w:leader="none"/>
                <w:tab w:val="left" w:pos="4555" w:leader="none"/>
                <w:tab w:val="left" w:pos="4701" w:leader="none"/>
                <w:tab w:val="left" w:pos="5332" w:leader="none"/>
                <w:tab w:val="left" w:pos="6507" w:leader="none"/>
                <w:tab w:val="left" w:pos="6767" w:leader="none"/>
                <w:tab w:val="left" w:pos="7282" w:leader="none"/>
                <w:tab w:val="left" w:pos="8370" w:leader="none"/>
                <w:tab w:val="left" w:pos="8708" w:leader="none"/>
              </w:tabs>
              <w:suppressAutoHyphens w:val="true"/>
              <w:spacing w:lineRule="auto" w:line="240" w:before="0" w:after="0"/>
              <w:ind w:right="142"/>
              <w:jc w:val="both"/>
              <w:rPr>
                <w:rFonts w:ascii="Montserrat" w:hAnsi="Montserrat"/>
                <w:i w:val="false"/>
                <w:i w:val="false"/>
              </w:rPr>
            </w:pPr>
            <w:r>
              <w:rPr>
                <w:rFonts w:eastAsia="Times New Roman" w:cs="Times New Roman" w:ascii="Montserrat" w:hAnsi="Montserrat"/>
                <w:i w:val="false"/>
                <w:color w:val="000000"/>
                <w:kern w:val="0"/>
                <w:szCs w:val="20"/>
                <w:lang w:val="ru-RU" w:eastAsia="ru-RU" w:bidi="ar-SA"/>
              </w:rPr>
              <w:t>Сулакский каньон - достопримечательность всемирного масштаба. Чтобы увидеть его мы выбрали самую живописную и запоминающуюся смотровую площадку. Путь лежит через горную пещеру, протяженностью несколько десятков метров. Настоящим искателям впечатлений откроется бескрайняя речная долина с изумрудной водой и навесной мост, соединяющий две скалы, возвышающихся над Сулакским каньоном. Завораживает цвет воды, больше напоминающий воды тропических морских курортов. И это на фоне фантастически красивых горных пейзажей.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526" w:leader="none"/>
                <w:tab w:val="left" w:pos="2029" w:leader="none"/>
                <w:tab w:val="left" w:pos="2428" w:leader="none"/>
                <w:tab w:val="left" w:pos="2899" w:leader="none"/>
                <w:tab w:val="left" w:pos="3214" w:leader="none"/>
                <w:tab w:val="left" w:pos="4021" w:leader="none"/>
                <w:tab w:val="left" w:pos="4555" w:leader="none"/>
                <w:tab w:val="left" w:pos="4701" w:leader="none"/>
                <w:tab w:val="left" w:pos="5332" w:leader="none"/>
                <w:tab w:val="left" w:pos="6507" w:leader="none"/>
                <w:tab w:val="left" w:pos="6767" w:leader="none"/>
                <w:tab w:val="left" w:pos="7282" w:leader="none"/>
                <w:tab w:val="left" w:pos="8370" w:leader="none"/>
                <w:tab w:val="left" w:pos="8708" w:leader="none"/>
              </w:tabs>
              <w:suppressAutoHyphens w:val="true"/>
              <w:spacing w:lineRule="auto" w:line="240" w:before="0" w:after="0"/>
              <w:ind w:right="142"/>
              <w:jc w:val="both"/>
              <w:rPr>
                <w:rFonts w:ascii="Montserrat" w:hAnsi="Montserrat"/>
                <w:i w:val="false"/>
                <w:i w:val="false"/>
              </w:rPr>
            </w:pPr>
            <w:r>
              <w:rPr>
                <w:rFonts w:eastAsia="Times New Roman" w:cs="Times New Roman" w:ascii="Montserrat" w:hAnsi="Montserrat"/>
                <w:i w:val="false"/>
                <w:color w:val="000000"/>
                <w:kern w:val="0"/>
                <w:szCs w:val="20"/>
                <w:lang w:val="ru-RU" w:eastAsia="ru-RU" w:bidi="ar-SA"/>
              </w:rPr>
              <w:t>Каждый шаг по мостику становится настоящим приключением, и приятным сюрпризом на другом конце пути станет возможность посетить кофейню, расположенную внутри скалы! (за доп. плату)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526" w:leader="none"/>
                <w:tab w:val="left" w:pos="2029" w:leader="none"/>
                <w:tab w:val="left" w:pos="2428" w:leader="none"/>
                <w:tab w:val="left" w:pos="2899" w:leader="none"/>
                <w:tab w:val="left" w:pos="3214" w:leader="none"/>
                <w:tab w:val="left" w:pos="4021" w:leader="none"/>
                <w:tab w:val="left" w:pos="4555" w:leader="none"/>
                <w:tab w:val="left" w:pos="4701" w:leader="none"/>
                <w:tab w:val="left" w:pos="5332" w:leader="none"/>
                <w:tab w:val="left" w:pos="6507" w:leader="none"/>
                <w:tab w:val="left" w:pos="6767" w:leader="none"/>
                <w:tab w:val="left" w:pos="7282" w:leader="none"/>
                <w:tab w:val="left" w:pos="8370" w:leader="none"/>
                <w:tab w:val="left" w:pos="8708" w:leader="none"/>
              </w:tabs>
              <w:suppressAutoHyphens w:val="true"/>
              <w:spacing w:lineRule="auto" w:line="240" w:before="0" w:after="0"/>
              <w:ind w:right="142"/>
              <w:jc w:val="both"/>
              <w:rPr>
                <w:rFonts w:ascii="Montserrat" w:hAnsi="Montserrat"/>
                <w:b/>
                <w:i w:val="false"/>
                <w:i w:val="false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val="000000"/>
                <w:kern w:val="0"/>
                <w:szCs w:val="20"/>
                <w:lang w:val="ru-RU" w:eastAsia="ru-RU" w:bidi="ar-SA"/>
              </w:rPr>
              <w:t>Переезд в этнокомплекс «ГЛАВРЫБА»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526" w:leader="none"/>
                <w:tab w:val="left" w:pos="2029" w:leader="none"/>
                <w:tab w:val="left" w:pos="2428" w:leader="none"/>
                <w:tab w:val="left" w:pos="2899" w:leader="none"/>
                <w:tab w:val="left" w:pos="3214" w:leader="none"/>
                <w:tab w:val="left" w:pos="4021" w:leader="none"/>
                <w:tab w:val="left" w:pos="4555" w:leader="none"/>
                <w:tab w:val="left" w:pos="4701" w:leader="none"/>
                <w:tab w:val="left" w:pos="5332" w:leader="none"/>
                <w:tab w:val="left" w:pos="6507" w:leader="none"/>
                <w:tab w:val="left" w:pos="6767" w:leader="none"/>
                <w:tab w:val="left" w:pos="7282" w:leader="none"/>
                <w:tab w:val="left" w:pos="8370" w:leader="none"/>
                <w:tab w:val="left" w:pos="8708" w:leader="none"/>
              </w:tabs>
              <w:suppressAutoHyphens w:val="true"/>
              <w:spacing w:lineRule="auto" w:line="240" w:before="0" w:after="0"/>
              <w:ind w:right="142"/>
              <w:jc w:val="both"/>
              <w:rPr>
                <w:rFonts w:ascii="Montserrat" w:hAnsi="Montserrat"/>
                <w:b/>
                <w:i w:val="false"/>
                <w:i w:val="false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val="000000"/>
                <w:kern w:val="0"/>
                <w:szCs w:val="20"/>
                <w:lang w:val="ru-RU" w:eastAsia="ru-RU" w:bidi="ar-SA"/>
              </w:rPr>
              <w:t>16:00 Поздний обед (за доп. плату)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526" w:leader="none"/>
                <w:tab w:val="left" w:pos="2029" w:leader="none"/>
                <w:tab w:val="left" w:pos="2428" w:leader="none"/>
                <w:tab w:val="left" w:pos="2899" w:leader="none"/>
                <w:tab w:val="left" w:pos="3214" w:leader="none"/>
                <w:tab w:val="left" w:pos="4021" w:leader="none"/>
                <w:tab w:val="left" w:pos="4555" w:leader="none"/>
                <w:tab w:val="left" w:pos="4701" w:leader="none"/>
                <w:tab w:val="left" w:pos="5332" w:leader="none"/>
                <w:tab w:val="left" w:pos="6507" w:leader="none"/>
                <w:tab w:val="left" w:pos="6767" w:leader="none"/>
                <w:tab w:val="left" w:pos="7282" w:leader="none"/>
                <w:tab w:val="left" w:pos="8370" w:leader="none"/>
                <w:tab w:val="left" w:pos="8708" w:leader="none"/>
              </w:tabs>
              <w:suppressAutoHyphens w:val="true"/>
              <w:spacing w:lineRule="auto" w:line="240" w:before="0" w:after="0"/>
              <w:ind w:right="142"/>
              <w:jc w:val="both"/>
              <w:rPr>
                <w:rFonts w:ascii="Montserrat" w:hAnsi="Montserrat"/>
                <w:i w:val="false"/>
                <w:i w:val="false"/>
              </w:rPr>
            </w:pPr>
            <w:r>
              <w:rPr>
                <w:rFonts w:eastAsia="Times New Roman" w:cs="Times New Roman" w:ascii="Montserrat" w:hAnsi="Montserrat"/>
                <w:i w:val="false"/>
                <w:color w:val="000000"/>
                <w:kern w:val="0"/>
                <w:szCs w:val="20"/>
                <w:lang w:val="ru-RU" w:eastAsia="ru-RU" w:bidi="ar-SA"/>
              </w:rPr>
              <w:t>Благодарим гостеприимный Дагестан, наше путешествие подходит к завершению, пора отправиться домой.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526" w:leader="none"/>
                <w:tab w:val="left" w:pos="2029" w:leader="none"/>
                <w:tab w:val="left" w:pos="2428" w:leader="none"/>
                <w:tab w:val="left" w:pos="2899" w:leader="none"/>
                <w:tab w:val="left" w:pos="3214" w:leader="none"/>
                <w:tab w:val="left" w:pos="4021" w:leader="none"/>
                <w:tab w:val="left" w:pos="4555" w:leader="none"/>
                <w:tab w:val="left" w:pos="4701" w:leader="none"/>
                <w:tab w:val="left" w:pos="5332" w:leader="none"/>
                <w:tab w:val="left" w:pos="6507" w:leader="none"/>
                <w:tab w:val="left" w:pos="6767" w:leader="none"/>
                <w:tab w:val="left" w:pos="7282" w:leader="none"/>
                <w:tab w:val="left" w:pos="8370" w:leader="none"/>
                <w:tab w:val="left" w:pos="8708" w:leader="none"/>
              </w:tabs>
              <w:suppressAutoHyphens w:val="true"/>
              <w:spacing w:lineRule="auto" w:line="240" w:before="0" w:after="0"/>
              <w:ind w:right="142"/>
              <w:jc w:val="both"/>
              <w:rPr>
                <w:rFonts w:ascii="Montserrat" w:hAnsi="Montserrat"/>
                <w:b/>
                <w:i w:val="false"/>
                <w:i w:val="false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val="000000"/>
                <w:kern w:val="0"/>
                <w:szCs w:val="20"/>
                <w:lang w:val="ru-RU" w:eastAsia="ru-RU" w:bidi="ar-SA"/>
              </w:rPr>
              <w:t>Переезд в г. Пятигорск.</w:t>
            </w:r>
          </w:p>
          <w:p>
            <w:pPr>
              <w:pStyle w:val="BodyText"/>
              <w:tabs>
                <w:tab w:val="clear" w:pos="708"/>
                <w:tab w:val="left" w:pos="1526" w:leader="none"/>
                <w:tab w:val="left" w:pos="2029" w:leader="none"/>
                <w:tab w:val="left" w:pos="2428" w:leader="none"/>
                <w:tab w:val="left" w:pos="2899" w:leader="none"/>
                <w:tab w:val="left" w:pos="3214" w:leader="none"/>
                <w:tab w:val="left" w:pos="4021" w:leader="none"/>
                <w:tab w:val="left" w:pos="4555" w:leader="none"/>
                <w:tab w:val="left" w:pos="4701" w:leader="none"/>
                <w:tab w:val="left" w:pos="5332" w:leader="none"/>
                <w:tab w:val="left" w:pos="6507" w:leader="none"/>
                <w:tab w:val="left" w:pos="6767" w:leader="none"/>
                <w:tab w:val="left" w:pos="7282" w:leader="none"/>
                <w:tab w:val="left" w:pos="8370" w:leader="none"/>
                <w:tab w:val="left" w:pos="8708" w:leader="none"/>
              </w:tabs>
              <w:suppressAutoHyphens w:val="true"/>
              <w:spacing w:before="0" w:after="0"/>
              <w:ind w:right="142"/>
              <w:jc w:val="both"/>
              <w:rPr>
                <w:rFonts w:ascii="Montserrat" w:hAnsi="Montserrat"/>
                <w:sz w:val="20"/>
              </w:rPr>
            </w:pPr>
            <w:r>
              <w:rPr>
                <w:rFonts w:eastAsia="Times New Roman" w:cs="Times New Roman" w:ascii="Montserrat" w:hAnsi="Montserrat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Позднее возвращение после 02.00 часов. Отъезд.</w:t>
            </w:r>
          </w:p>
        </w:tc>
        <w:tc>
          <w:tcPr>
            <w:tcW w:w="2517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lineRule="auto" w:line="240" w:before="0" w:after="0"/>
              <w:ind w:hanging="141" w:left="289"/>
              <w:contextualSpacing/>
              <w:jc w:val="both"/>
              <w:rPr>
                <w:rFonts w:ascii="Montserrat" w:hAnsi="Montserrat"/>
                <w:b/>
                <w:i w:val="false"/>
                <w:i w:val="false"/>
                <w:color w:themeColor="text1" w:val="000000"/>
              </w:rPr>
            </w:pPr>
            <w:r>
              <w:rPr>
                <w:rFonts w:eastAsia="Times New Roman" w:cs="Times New Roman" w:ascii="Montserrat" w:hAnsi="Montserrat"/>
                <w:i w:val="false"/>
                <w:color w:themeColor="text1" w:val="000000"/>
                <w:kern w:val="0"/>
                <w:szCs w:val="20"/>
                <w:lang w:val="ru-RU" w:eastAsia="ru-RU" w:bidi="ar-SA"/>
              </w:rPr>
              <w:t>1000 - рублей с человека Катание на катерах по Чиркейскому водохранилищу (при работе катеров)</w:t>
            </w:r>
          </w:p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lineRule="auto" w:line="240" w:before="0" w:after="0"/>
              <w:ind w:hanging="141" w:left="289"/>
              <w:contextualSpacing/>
              <w:jc w:val="both"/>
              <w:rPr>
                <w:rFonts w:ascii="Montserrat" w:hAnsi="Montserrat"/>
                <w:b/>
                <w:i w:val="false"/>
                <w:i w:val="false"/>
                <w:color w:themeColor="text1" w:val="000000"/>
              </w:rPr>
            </w:pPr>
            <w:r>
              <w:rPr>
                <w:rFonts w:eastAsia="Times New Roman" w:cs="Times New Roman" w:ascii="Montserrat" w:hAnsi="Montserrat"/>
                <w:i w:val="false"/>
                <w:color w:themeColor="text1" w:val="000000"/>
                <w:kern w:val="0"/>
                <w:szCs w:val="20"/>
                <w:lang w:val="ru-RU" w:eastAsia="ru-RU" w:bidi="ar-SA"/>
              </w:rPr>
              <w:t>700 рублей</w:t>
            </w:r>
            <w:r>
              <w:rPr>
                <w:rFonts w:eastAsia="Times New Roman" w:cs="Times New Roman" w:ascii="Montserrat" w:hAnsi="Montserrat"/>
                <w:b/>
                <w:i w:val="false"/>
                <w:color w:themeColor="text1" w:val="000000"/>
                <w:kern w:val="0"/>
                <w:szCs w:val="20"/>
                <w:lang w:val="ru-RU" w:eastAsia="ru-RU" w:bidi="ar-SA"/>
              </w:rPr>
              <w:t xml:space="preserve"> - </w:t>
            </w:r>
            <w:r>
              <w:rPr>
                <w:rFonts w:eastAsia="Times New Roman" w:cs="Times New Roman" w:ascii="Montserrat" w:hAnsi="Montserrat"/>
                <w:i w:val="false"/>
                <w:color w:themeColor="text1" w:val="000000"/>
                <w:kern w:val="0"/>
                <w:szCs w:val="20"/>
                <w:lang w:val="ru-RU" w:eastAsia="ru-RU" w:bidi="ar-SA"/>
              </w:rPr>
              <w:t>посещение пещеры и навесного моста</w:t>
            </w:r>
          </w:p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lineRule="auto" w:line="240" w:before="0" w:after="0"/>
              <w:ind w:hanging="141" w:left="289"/>
              <w:contextualSpacing/>
              <w:jc w:val="both"/>
              <w:rPr>
                <w:rFonts w:ascii="Montserrat" w:hAnsi="Montserrat"/>
                <w:i w:val="false"/>
                <w:i w:val="false"/>
                <w:color w:themeColor="text1" w:val="000000"/>
              </w:rPr>
            </w:pPr>
            <w:r>
              <w:rPr>
                <w:rFonts w:eastAsia="Times New Roman" w:cs="Times New Roman" w:ascii="Montserrat" w:hAnsi="Montserrat"/>
                <w:i w:val="false"/>
                <w:color w:themeColor="text1" w:val="000000"/>
                <w:kern w:val="0"/>
                <w:szCs w:val="20"/>
                <w:lang w:val="ru-RU" w:eastAsia="ru-RU" w:bidi="ar-SA"/>
              </w:rPr>
              <w:t>Обед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206" w:leader="none"/>
              </w:tabs>
              <w:suppressAutoHyphens w:val="true"/>
              <w:spacing w:lineRule="auto" w:line="240" w:before="0" w:after="0"/>
              <w:ind w:hanging="0" w:left="168"/>
              <w:contextualSpacing/>
              <w:jc w:val="both"/>
              <w:rPr>
                <w:rFonts w:ascii="Montserrat" w:hAnsi="Montserrat"/>
                <w:b/>
                <w:i w:val="false"/>
                <w:i w:val="false"/>
                <w:color w:themeColor="text1" w:val="000000"/>
              </w:rPr>
            </w:pPr>
            <w:r>
              <w:rPr>
                <w:rFonts w:eastAsia="Times New Roman" w:cs="Times New Roman" w:ascii="Montserrat" w:hAnsi="Montserrat"/>
                <w:i w:val="false"/>
                <w:color w:themeColor="text1" w:val="000000"/>
                <w:kern w:val="0"/>
                <w:szCs w:val="20"/>
                <w:lang w:val="ru-RU" w:eastAsia="ru-RU" w:bidi="ar-SA"/>
              </w:rPr>
              <w:t>Ужин</w:t>
            </w:r>
          </w:p>
          <w:p>
            <w:pPr>
              <w:pStyle w:val="Normal"/>
              <w:widowControl/>
              <w:tabs>
                <w:tab w:val="clear" w:pos="708"/>
                <w:tab w:val="left" w:pos="317" w:leader="none"/>
              </w:tabs>
              <w:suppressAutoHyphens w:val="true"/>
              <w:spacing w:lineRule="auto" w:line="240" w:before="0" w:after="0"/>
              <w:jc w:val="both"/>
              <w:rPr>
                <w:rFonts w:ascii="Montserrat" w:hAnsi="Montserrat"/>
                <w:b/>
                <w:i w:val="false"/>
                <w:i w:val="false"/>
                <w:color w:themeColor="text1" w:val="000000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themeColor="text1" w:val="000000"/>
                <w:kern w:val="0"/>
                <w:szCs w:val="20"/>
                <w:lang w:val="ru-RU" w:eastAsia="ru-RU" w:bidi="ar-SA"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459"/>
              <w:contextualSpacing/>
              <w:jc w:val="both"/>
              <w:rPr>
                <w:rFonts w:ascii="Montserrat" w:hAnsi="Montserrat"/>
                <w:b/>
                <w:i w:val="false"/>
                <w:i w:val="false"/>
                <w:color w:themeColor="text1" w:val="000000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themeColor="text1" w:val="000000"/>
                <w:kern w:val="0"/>
                <w:szCs w:val="20"/>
                <w:lang w:val="ru-RU" w:eastAsia="ru-RU" w:bidi="ar-SA"/>
              </w:rPr>
            </w:r>
          </w:p>
        </w:tc>
      </w:tr>
      <w:tr>
        <w:trPr>
          <w:trHeight w:val="1134" w:hRule="atLeast"/>
        </w:trPr>
        <w:tc>
          <w:tcPr>
            <w:tcW w:w="523" w:type="dxa"/>
            <w:tcBorders/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/>
              <w:jc w:val="center"/>
              <w:rPr>
                <w:rFonts w:ascii="Montserrat" w:hAnsi="Montserrat"/>
                <w:b/>
                <w:i w:val="false"/>
                <w:i w:val="false"/>
                <w:color w:themeColor="text1" w:val="000000"/>
                <w:sz w:val="24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themeColor="text1" w:val="000000"/>
                <w:kern w:val="0"/>
                <w:sz w:val="24"/>
                <w:szCs w:val="20"/>
                <w:lang w:val="ru-RU" w:eastAsia="ru-RU" w:bidi="ar-SA"/>
              </w:rPr>
              <w:t>8 день</w:t>
            </w:r>
          </w:p>
        </w:tc>
        <w:tc>
          <w:tcPr>
            <w:tcW w:w="79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/>
                <w:b/>
                <w:i w:val="false"/>
                <w:i w:val="false"/>
                <w:color w:themeColor="text1" w:val="000000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themeColor="text1" w:val="000000"/>
                <w:kern w:val="0"/>
                <w:szCs w:val="20"/>
                <w:lang w:val="ru-RU" w:eastAsia="ru-RU" w:bidi="ar-SA"/>
              </w:rPr>
              <w:t>Завтрак в отеле. Свободное время.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/>
                <w:b/>
                <w:i w:val="false"/>
                <w:i w:val="false"/>
                <w:color w:themeColor="text1" w:val="000000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themeColor="text1" w:val="000000"/>
                <w:kern w:val="0"/>
                <w:szCs w:val="20"/>
                <w:lang w:val="ru-RU" w:eastAsia="ru-RU" w:bidi="ar-SA"/>
              </w:rPr>
              <w:t>Освобождение номеров (расчетный час 12:00)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Montserrat" w:hAnsi="Montserrat"/>
                <w:b/>
                <w:i w:val="false"/>
                <w:i w:val="false"/>
                <w:color w:themeColor="text1" w:val="000000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themeColor="text1" w:val="000000"/>
                <w:kern w:val="0"/>
                <w:szCs w:val="20"/>
                <w:lang w:val="ru-RU" w:eastAsia="ru-RU" w:bidi="ar-SA"/>
              </w:rPr>
              <w:t>Отъезд</w:t>
            </w:r>
          </w:p>
        </w:tc>
        <w:tc>
          <w:tcPr>
            <w:tcW w:w="25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60"/>
              <w:jc w:val="both"/>
              <w:rPr>
                <w:rFonts w:ascii="Montserrat" w:hAnsi="Montserrat"/>
                <w:i w:val="false"/>
                <w:i w:val="false"/>
                <w:sz w:val="24"/>
              </w:rPr>
            </w:pPr>
            <w:r>
              <w:rPr>
                <w:rFonts w:eastAsia="Times New Roman" w:cs="Times New Roman" w:ascii="Montserrat" w:hAnsi="Montserrat"/>
                <w:i w:val="false"/>
                <w:color w:val="000000"/>
                <w:kern w:val="0"/>
                <w:sz w:val="24"/>
                <w:szCs w:val="20"/>
                <w:lang w:val="ru-RU" w:eastAsia="ru-RU" w:bidi="ar-SA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Montserrat" w:hAnsi="Montserrat"/>
          <w:i w:val="false"/>
          <w:i w:val="false"/>
        </w:rPr>
      </w:pPr>
      <w:r>
        <w:rPr>
          <w:rFonts w:ascii="Montserrat" w:hAnsi="Montserrat"/>
          <w:i w:val="false"/>
        </w:rPr>
        <w:drawing>
          <wp:anchor behindDoc="1" distT="0" distB="0" distL="114300" distR="114300" simplePos="0" locked="0" layoutInCell="0" allowOverlap="1" relativeHeight="4">
            <wp:simplePos x="0" y="0"/>
            <wp:positionH relativeFrom="column">
              <wp:posOffset>245110</wp:posOffset>
            </wp:positionH>
            <wp:positionV relativeFrom="paragraph">
              <wp:posOffset>10160</wp:posOffset>
            </wp:positionV>
            <wp:extent cx="466725" cy="438150"/>
            <wp:effectExtent l="0" t="0" r="0" b="0"/>
            <wp:wrapSquare wrapText="bothSides"/>
            <wp:docPr id="7" name="Picture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6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jc w:val="center"/>
        <w:rPr>
          <w:rFonts w:ascii="Montserrat" w:hAnsi="Montserrat"/>
          <w:i w:val="false"/>
          <w:i w:val="false"/>
        </w:rPr>
      </w:pPr>
      <w:r>
        <w:rPr>
          <w:rFonts w:ascii="Montserrat" w:hAnsi="Montserrat"/>
          <w:b/>
          <w:i w:val="false"/>
          <w:color w:themeColor="text1" w:val="000000"/>
          <w:sz w:val="22"/>
        </w:rPr>
        <w:t>Стоимость тура на 1 человека, рублей</w:t>
      </w:r>
    </w:p>
    <w:tbl>
      <w:tblPr>
        <w:tblStyle w:val="1d"/>
        <w:tblW w:w="10425" w:type="dxa"/>
        <w:jc w:val="left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80"/>
        <w:gridCol w:w="4121"/>
        <w:gridCol w:w="2324"/>
      </w:tblGrid>
      <w:tr>
        <w:trPr/>
        <w:tc>
          <w:tcPr>
            <w:tcW w:w="398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Montserrat" w:hAnsi="Montserrat"/>
                <w:b/>
                <w:color w:val="auto"/>
              </w:rPr>
            </w:pPr>
            <w:r>
              <w:rPr>
                <w:rFonts w:eastAsia="Times New Roman" w:cs="Times New Roman" w:ascii="Montserrat" w:hAnsi="Montserrat"/>
                <w:b/>
                <w:color w:val="auto"/>
                <w:kern w:val="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Montserrat" w:hAnsi="Montserrat"/>
                <w:b/>
                <w:color w:val="auto"/>
              </w:rPr>
            </w:pPr>
            <w:r>
              <w:rPr>
                <w:rFonts w:eastAsia="Times New Roman" w:cs="Times New Roman" w:ascii="Montserrat" w:hAnsi="Montserrat"/>
                <w:b/>
                <w:color w:val="auto"/>
                <w:kern w:val="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Montserrat" w:hAnsi="Montserrat"/>
                <w:b/>
                <w:color w:val="auto"/>
              </w:rPr>
            </w:pPr>
            <w:r>
              <w:rPr>
                <w:rFonts w:eastAsia="Times New Roman" w:cs="Times New Roman" w:ascii="Montserrat" w:hAnsi="Montserrat"/>
                <w:b/>
                <w:color w:val="auto"/>
                <w:kern w:val="0"/>
                <w:szCs w:val="20"/>
                <w:lang w:val="ru-RU" w:eastAsia="ru-RU" w:bidi="ar-SA"/>
              </w:rPr>
              <w:t>Название отеля</w:t>
            </w:r>
          </w:p>
        </w:tc>
        <w:tc>
          <w:tcPr>
            <w:tcW w:w="41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Montserrat" w:hAnsi="Montserrat"/>
                <w:b/>
                <w:i w:val="false"/>
                <w:i w:val="false"/>
                <w:sz w:val="22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themeColor="text1" w:val="000000"/>
                <w:kern w:val="0"/>
                <w:sz w:val="22"/>
                <w:szCs w:val="20"/>
                <w:lang w:val="ru-RU" w:eastAsia="ru-RU" w:bidi="ar-SA"/>
              </w:rPr>
              <w:t>Стоимость тура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Montserrat" w:hAnsi="Montserrat"/>
                <w:b/>
                <w:i w:val="false"/>
                <w:i w:val="false"/>
                <w:color w:themeColor="text1" w:val="000000"/>
                <w:sz w:val="22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themeColor="text1" w:val="000000"/>
                <w:kern w:val="0"/>
                <w:sz w:val="22"/>
                <w:szCs w:val="20"/>
                <w:lang w:val="ru-RU" w:eastAsia="ru-RU" w:bidi="ar-SA"/>
              </w:rPr>
              <w:t>на 1 человека, руб.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Montserrat" w:hAnsi="Montserrat"/>
                <w:b/>
                <w:i w:val="false"/>
                <w:i w:val="false"/>
                <w:sz w:val="24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val="000000"/>
                <w:kern w:val="0"/>
                <w:sz w:val="24"/>
                <w:szCs w:val="20"/>
                <w:lang w:val="ru-RU" w:eastAsia="ru-RU" w:bidi="ar-SA"/>
              </w:rPr>
            </w:r>
          </w:p>
        </w:tc>
        <w:tc>
          <w:tcPr>
            <w:tcW w:w="23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Montserrat" w:hAnsi="Montserrat"/>
                <w:b/>
                <w:color w:val="auto"/>
              </w:rPr>
            </w:pPr>
            <w:r>
              <w:rPr>
                <w:rFonts w:eastAsia="Times New Roman" w:cs="Times New Roman" w:ascii="Montserrat" w:hAnsi="Montserrat"/>
                <w:b/>
                <w:color w:val="auto"/>
                <w:kern w:val="0"/>
                <w:szCs w:val="20"/>
                <w:lang w:val="ru-RU" w:eastAsia="ru-RU" w:bidi="ar-SA"/>
              </w:rPr>
              <w:t>Доп. сутки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Montserrat" w:hAnsi="Montserrat"/>
                <w:b/>
                <w:color w:val="auto"/>
              </w:rPr>
            </w:pPr>
            <w:r>
              <w:rPr>
                <w:rFonts w:eastAsia="Times New Roman" w:cs="Times New Roman" w:ascii="Montserrat" w:hAnsi="Montserrat"/>
                <w:b/>
                <w:color w:val="auto"/>
                <w:kern w:val="0"/>
                <w:szCs w:val="20"/>
                <w:lang w:val="ru-RU" w:eastAsia="ru-RU" w:bidi="ar-SA"/>
              </w:rPr>
              <w:t>за номер</w:t>
            </w:r>
          </w:p>
        </w:tc>
      </w:tr>
      <w:tr>
        <w:trPr/>
        <w:tc>
          <w:tcPr>
            <w:tcW w:w="398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/>
                <w:color w:val="auto"/>
              </w:rPr>
            </w:pPr>
            <w:r>
              <w:rPr>
                <w:rFonts w:eastAsia="Times New Roman" w:cs="Times New Roman"/>
                <w:color w:val="auto"/>
                <w:kern w:val="0"/>
                <w:szCs w:val="20"/>
                <w:lang w:val="ru-RU" w:eastAsia="ru-RU" w:bidi="ar-SA"/>
              </w:rPr>
            </w:r>
          </w:p>
        </w:tc>
        <w:tc>
          <w:tcPr>
            <w:tcW w:w="41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Montserrat" w:hAnsi="Montserrat"/>
                <w:color w:val="auto"/>
              </w:rPr>
            </w:pPr>
            <w:r>
              <w:rPr>
                <w:rFonts w:eastAsia="Times New Roman" w:cs="Times New Roman" w:ascii="Montserrat" w:hAnsi="Montserrat"/>
                <w:color w:val="auto"/>
                <w:kern w:val="0"/>
                <w:sz w:val="22"/>
                <w:szCs w:val="20"/>
                <w:lang w:val="ru-RU" w:eastAsia="ru-RU" w:bidi="ar-SA"/>
              </w:rPr>
              <w:t>2-х мест./ 1-но мест./доп. место</w:t>
            </w:r>
          </w:p>
        </w:tc>
        <w:tc>
          <w:tcPr>
            <w:tcW w:w="23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Montserrat" w:hAnsi="Montserrat"/>
                <w:color w:val="auto"/>
              </w:rPr>
            </w:pPr>
            <w:r>
              <w:rPr>
                <w:rFonts w:eastAsia="Times New Roman" w:cs="Times New Roman" w:ascii="Montserrat" w:hAnsi="Montserrat"/>
                <w:color w:val="auto"/>
                <w:kern w:val="0"/>
                <w:szCs w:val="20"/>
                <w:lang w:val="ru-RU" w:eastAsia="ru-RU" w:bidi="ar-SA"/>
              </w:rPr>
              <w:t>2-х мест./ 1-но мест./ доп. место</w:t>
            </w:r>
          </w:p>
        </w:tc>
      </w:tr>
      <w:tr>
        <w:trPr/>
        <w:tc>
          <w:tcPr>
            <w:tcW w:w="398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Montserrat" w:hAnsi="Montserrat"/>
                <w:b/>
                <w:color w:val="auto"/>
              </w:rPr>
            </w:pPr>
            <w:r>
              <w:rPr>
                <w:rFonts w:eastAsia="Times New Roman" w:cs="Times New Roman" w:ascii="Montserrat" w:hAnsi="Montserrat"/>
                <w:b/>
                <w:color w:val="auto"/>
                <w:kern w:val="0"/>
                <w:szCs w:val="20"/>
                <w:lang w:val="ru-RU" w:eastAsia="ru-RU" w:bidi="ar-SA"/>
              </w:rPr>
              <w:t xml:space="preserve">«Южная»**, </w:t>
            </w:r>
            <w:r>
              <w:rPr>
                <w:rFonts w:eastAsia="Times New Roman" w:cs="Times New Roman" w:ascii="Montserrat" w:hAnsi="Montserrat"/>
                <w:i w:val="false"/>
                <w:color w:val="auto"/>
                <w:kern w:val="0"/>
                <w:szCs w:val="20"/>
                <w:lang w:val="ru-RU" w:eastAsia="ru-RU" w:bidi="ar-SA"/>
              </w:rPr>
              <w:t>номер «Стандарт» (без завтрака)</w:t>
            </w:r>
          </w:p>
        </w:tc>
        <w:tc>
          <w:tcPr>
            <w:tcW w:w="41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Montserrat" w:hAnsi="Montserrat"/>
                <w:b/>
                <w:i w:val="false"/>
                <w:i w:val="false"/>
                <w:color w:val="auto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val="auto"/>
                <w:kern w:val="0"/>
                <w:szCs w:val="20"/>
                <w:lang w:val="ru-RU" w:eastAsia="ru-RU" w:bidi="ar-SA"/>
              </w:rPr>
              <w:t>68 100/82 800</w:t>
            </w:r>
          </w:p>
        </w:tc>
        <w:tc>
          <w:tcPr>
            <w:tcW w:w="23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Montserrat" w:hAnsi="Montserrat"/>
                <w:b/>
                <w:i w:val="false"/>
                <w:i w:val="false"/>
                <w:color w:val="auto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val="auto"/>
                <w:kern w:val="0"/>
                <w:szCs w:val="20"/>
                <w:lang w:val="ru-RU" w:eastAsia="ru-RU" w:bidi="ar-SA"/>
              </w:rPr>
              <w:t>4500/3400/-</w:t>
            </w:r>
          </w:p>
        </w:tc>
      </w:tr>
      <w:tr>
        <w:trPr/>
        <w:tc>
          <w:tcPr>
            <w:tcW w:w="398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Montserrat" w:hAnsi="Montserrat"/>
                <w:b/>
                <w:color w:val="auto"/>
              </w:rPr>
            </w:pPr>
            <w:r>
              <w:rPr>
                <w:rFonts w:eastAsia="Times New Roman" w:cs="Times New Roman" w:ascii="Montserrat" w:hAnsi="Montserrat"/>
                <w:b/>
                <w:color w:val="auto"/>
                <w:kern w:val="0"/>
                <w:szCs w:val="20"/>
                <w:lang w:val="ru-RU" w:eastAsia="ru-RU" w:bidi="ar-SA"/>
              </w:rPr>
              <w:t xml:space="preserve">«Пятигорск»**, </w:t>
            </w:r>
            <w:r>
              <w:rPr>
                <w:rFonts w:eastAsia="Times New Roman" w:cs="Times New Roman" w:ascii="Montserrat" w:hAnsi="Montserrat"/>
                <w:i w:val="false"/>
                <w:color w:val="auto"/>
                <w:kern w:val="0"/>
                <w:szCs w:val="20"/>
                <w:lang w:val="ru-RU" w:eastAsia="ru-RU" w:bidi="ar-SA"/>
              </w:rPr>
              <w:t>номер «Стандарт» (завтрак включён)</w:t>
            </w:r>
          </w:p>
        </w:tc>
        <w:tc>
          <w:tcPr>
            <w:tcW w:w="41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Montserrat" w:hAnsi="Montserrat"/>
                <w:b/>
                <w:i w:val="false"/>
                <w:i w:val="false"/>
                <w:color w:val="auto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val="auto"/>
                <w:kern w:val="0"/>
                <w:szCs w:val="20"/>
                <w:lang w:val="ru-RU" w:eastAsia="ru-RU" w:bidi="ar-SA"/>
              </w:rPr>
              <w:t>76 000/89 600</w:t>
            </w:r>
          </w:p>
        </w:tc>
        <w:tc>
          <w:tcPr>
            <w:tcW w:w="23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Montserrat" w:hAnsi="Montserrat"/>
                <w:b/>
                <w:i w:val="false"/>
                <w:i w:val="false"/>
                <w:color w:val="auto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val="auto"/>
                <w:kern w:val="0"/>
                <w:szCs w:val="20"/>
                <w:lang w:val="ru-RU" w:eastAsia="ru-RU" w:bidi="ar-SA"/>
              </w:rPr>
              <w:t>6400/4100/-</w:t>
            </w:r>
          </w:p>
        </w:tc>
      </w:tr>
      <w:tr>
        <w:trPr/>
        <w:tc>
          <w:tcPr>
            <w:tcW w:w="398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Montserrat" w:hAnsi="Montserrat"/>
                <w:b/>
                <w:color w:val="auto"/>
              </w:rPr>
            </w:pPr>
            <w:r>
              <w:rPr>
                <w:rFonts w:eastAsia="Times New Roman" w:cs="Times New Roman" w:ascii="Montserrat" w:hAnsi="Montserrat"/>
                <w:b/>
                <w:color w:val="auto"/>
                <w:kern w:val="0"/>
                <w:szCs w:val="20"/>
                <w:lang w:val="ru-RU" w:eastAsia="ru-RU" w:bidi="ar-SA"/>
              </w:rPr>
              <w:t xml:space="preserve">Машук»**, </w:t>
            </w:r>
            <w:r>
              <w:rPr>
                <w:rFonts w:eastAsia="Times New Roman" w:cs="Times New Roman" w:ascii="Montserrat" w:hAnsi="Montserrat"/>
                <w:i w:val="false"/>
                <w:color w:val="auto"/>
                <w:kern w:val="0"/>
                <w:szCs w:val="20"/>
                <w:lang w:val="ru-RU" w:eastAsia="ru-RU" w:bidi="ar-SA"/>
              </w:rPr>
              <w:t>номер «Стандарт» (завтрак включён)</w:t>
            </w:r>
          </w:p>
        </w:tc>
        <w:tc>
          <w:tcPr>
            <w:tcW w:w="41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Montserrat" w:hAnsi="Montserrat"/>
                <w:b/>
                <w:i w:val="false"/>
                <w:i w:val="false"/>
                <w:color w:val="auto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val="auto"/>
                <w:kern w:val="0"/>
                <w:szCs w:val="20"/>
                <w:lang w:val="ru-RU" w:eastAsia="ru-RU" w:bidi="ar-SA"/>
              </w:rPr>
              <w:t>79 400/101 600/64 400</w:t>
            </w:r>
          </w:p>
        </w:tc>
        <w:tc>
          <w:tcPr>
            <w:tcW w:w="23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Montserrat" w:hAnsi="Montserrat"/>
                <w:b/>
                <w:i w:val="false"/>
                <w:i w:val="false"/>
                <w:color w:val="auto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val="auto"/>
                <w:kern w:val="0"/>
                <w:szCs w:val="20"/>
                <w:lang w:val="ru-RU" w:eastAsia="ru-RU" w:bidi="ar-SA"/>
              </w:rPr>
              <w:t>6900/5600/2050</w:t>
            </w:r>
          </w:p>
        </w:tc>
      </w:tr>
      <w:tr>
        <w:trPr/>
        <w:tc>
          <w:tcPr>
            <w:tcW w:w="398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Montserrat" w:hAnsi="Montserrat"/>
                <w:b/>
                <w:color w:val="auto"/>
              </w:rPr>
            </w:pPr>
            <w:r>
              <w:rPr>
                <w:rFonts w:eastAsia="Times New Roman" w:cs="Times New Roman" w:ascii="Montserrat" w:hAnsi="Montserrat"/>
                <w:b/>
                <w:color w:val="auto"/>
                <w:kern w:val="0"/>
                <w:szCs w:val="20"/>
                <w:lang w:val="ru-RU" w:eastAsia="ru-RU" w:bidi="ar-SA"/>
              </w:rPr>
              <w:t xml:space="preserve">«Интурист»***, </w:t>
            </w:r>
            <w:r>
              <w:rPr>
                <w:rFonts w:eastAsia="Times New Roman" w:cs="Times New Roman" w:ascii="Montserrat" w:hAnsi="Montserrat"/>
                <w:i w:val="false"/>
                <w:color w:val="auto"/>
                <w:kern w:val="0"/>
                <w:szCs w:val="20"/>
                <w:lang w:val="ru-RU" w:eastAsia="ru-RU" w:bidi="ar-SA"/>
              </w:rPr>
              <w:t>номер «Стандарт» (завтрак включён)</w:t>
            </w:r>
          </w:p>
        </w:tc>
        <w:tc>
          <w:tcPr>
            <w:tcW w:w="41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Montserrat" w:hAnsi="Montserrat"/>
                <w:b/>
                <w:i w:val="false"/>
                <w:i w:val="false"/>
                <w:color w:val="auto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val="auto"/>
                <w:kern w:val="0"/>
                <w:szCs w:val="20"/>
                <w:lang w:val="ru-RU" w:eastAsia="ru-RU" w:bidi="ar-SA"/>
              </w:rPr>
              <w:t>78 400/104 300</w:t>
            </w:r>
          </w:p>
        </w:tc>
        <w:tc>
          <w:tcPr>
            <w:tcW w:w="23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Montserrat" w:hAnsi="Montserrat"/>
                <w:b/>
                <w:i w:val="false"/>
                <w:i w:val="false"/>
                <w:color w:val="auto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val="auto"/>
                <w:kern w:val="0"/>
                <w:szCs w:val="20"/>
                <w:lang w:val="ru-RU" w:eastAsia="ru-RU" w:bidi="ar-SA"/>
              </w:rPr>
              <w:t>7500/6650/-</w:t>
            </w:r>
          </w:p>
        </w:tc>
      </w:tr>
      <w:tr>
        <w:trPr/>
        <w:tc>
          <w:tcPr>
            <w:tcW w:w="398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Montserrat" w:hAnsi="Montserrat"/>
                <w:b/>
                <w:color w:val="auto"/>
              </w:rPr>
            </w:pPr>
            <w:r>
              <w:rPr>
                <w:rFonts w:eastAsia="Times New Roman" w:cs="Times New Roman" w:ascii="Montserrat" w:hAnsi="Montserrat"/>
                <w:b/>
                <w:color w:val="auto"/>
                <w:kern w:val="0"/>
                <w:szCs w:val="20"/>
                <w:lang w:val="ru-RU" w:eastAsia="ru-RU" w:bidi="ar-SA"/>
              </w:rPr>
              <w:t xml:space="preserve">«Бештау»***,  </w:t>
            </w:r>
            <w:r>
              <w:rPr>
                <w:rFonts w:eastAsia="Times New Roman" w:cs="Times New Roman" w:ascii="Montserrat" w:hAnsi="Montserrat"/>
                <w:i w:val="false"/>
                <w:color w:val="auto"/>
                <w:kern w:val="0"/>
                <w:szCs w:val="20"/>
                <w:lang w:val="ru-RU" w:eastAsia="ru-RU" w:bidi="ar-SA"/>
              </w:rPr>
              <w:t>номер «Стандарт» (завтрак включён)</w:t>
            </w:r>
          </w:p>
        </w:tc>
        <w:tc>
          <w:tcPr>
            <w:tcW w:w="41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Montserrat" w:hAnsi="Montserrat"/>
                <w:b/>
                <w:i w:val="false"/>
                <w:i w:val="false"/>
                <w:color w:val="auto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val="auto"/>
                <w:kern w:val="0"/>
                <w:szCs w:val="20"/>
                <w:lang w:val="ru-RU" w:eastAsia="ru-RU" w:bidi="ar-SA"/>
              </w:rPr>
              <w:t>82 800/112 100</w:t>
            </w:r>
          </w:p>
        </w:tc>
        <w:tc>
          <w:tcPr>
            <w:tcW w:w="23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Montserrat" w:hAnsi="Montserrat"/>
                <w:b/>
                <w:i w:val="false"/>
                <w:i w:val="false"/>
                <w:color w:val="auto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val="auto"/>
                <w:kern w:val="0"/>
                <w:szCs w:val="20"/>
                <w:lang w:val="ru-RU" w:eastAsia="ru-RU" w:bidi="ar-SA"/>
              </w:rPr>
              <w:t>8600/7800/-</w:t>
            </w:r>
          </w:p>
        </w:tc>
      </w:tr>
      <w:tr>
        <w:trPr/>
        <w:tc>
          <w:tcPr>
            <w:tcW w:w="398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Montserrat" w:hAnsi="Montserrat"/>
                <w:b/>
                <w:color w:val="auto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val="auto"/>
                <w:kern w:val="0"/>
                <w:szCs w:val="20"/>
                <w:lang w:val="ru-RU" w:eastAsia="ru-RU" w:bidi="ar-SA"/>
              </w:rPr>
              <w:t xml:space="preserve">«Бугарь»***, </w:t>
            </w:r>
            <w:r>
              <w:rPr>
                <w:rFonts w:eastAsia="Times New Roman" w:cs="Times New Roman" w:ascii="Montserrat" w:hAnsi="Montserrat"/>
                <w:i w:val="false"/>
                <w:color w:val="auto"/>
                <w:kern w:val="0"/>
                <w:szCs w:val="20"/>
                <w:lang w:val="ru-RU" w:eastAsia="ru-RU" w:bidi="ar-SA"/>
              </w:rPr>
              <w:t>номер «Стандарт» (завтрак включён)</w:t>
            </w:r>
          </w:p>
        </w:tc>
        <w:tc>
          <w:tcPr>
            <w:tcW w:w="41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Montserrat" w:hAnsi="Montserrat"/>
                <w:b/>
                <w:i w:val="false"/>
                <w:i w:val="false"/>
                <w:color w:val="auto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val="auto"/>
                <w:kern w:val="0"/>
                <w:szCs w:val="20"/>
                <w:lang w:val="ru-RU" w:eastAsia="ru-RU" w:bidi="ar-SA"/>
              </w:rPr>
              <w:t>82 100/110 100/60 900</w:t>
            </w:r>
          </w:p>
        </w:tc>
        <w:tc>
          <w:tcPr>
            <w:tcW w:w="23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Montserrat" w:hAnsi="Montserrat"/>
                <w:b/>
                <w:i w:val="false"/>
                <w:i w:val="false"/>
                <w:color w:val="auto"/>
              </w:rPr>
            </w:pPr>
            <w:r>
              <w:rPr>
                <w:rFonts w:eastAsia="Times New Roman" w:cs="Times New Roman" w:ascii="Montserrat" w:hAnsi="Montserrat"/>
                <w:b/>
                <w:i w:val="false"/>
                <w:color w:val="auto"/>
                <w:kern w:val="0"/>
                <w:szCs w:val="20"/>
                <w:lang w:val="ru-RU" w:eastAsia="ru-RU" w:bidi="ar-SA"/>
              </w:rPr>
              <w:t>7800/6800/1500</w:t>
            </w:r>
          </w:p>
        </w:tc>
      </w:tr>
    </w:tbl>
    <w:p>
      <w:pPr>
        <w:pStyle w:val="Normal"/>
        <w:spacing w:lineRule="auto" w:line="240" w:before="0" w:after="0"/>
        <w:rPr>
          <w:rFonts w:ascii="Montserrat" w:hAnsi="Montserrat"/>
          <w:b/>
          <w:i w:val="false"/>
          <w:i w:val="false"/>
          <w:color w:themeColor="text1" w:val="000000"/>
        </w:rPr>
      </w:pPr>
      <w:r>
        <w:rPr>
          <w:rFonts w:ascii="Montserrat" w:hAnsi="Montserrat"/>
          <w:i w:val="false"/>
          <w:color w:themeColor="text1" w:val="000000"/>
        </w:rPr>
        <w:t>*в отеле «Южная» не предусмотрены завтраки, напротив отеля есть столовая, где можно позавтракать самостоятельно, режим работы с 08:00</w:t>
      </w:r>
    </w:p>
    <w:p>
      <w:pPr>
        <w:pStyle w:val="Normal"/>
        <w:spacing w:lineRule="auto" w:line="240" w:before="0" w:after="0"/>
        <w:rPr>
          <w:rFonts w:ascii="Montserrat" w:hAnsi="Montserrat"/>
          <w:i w:val="false"/>
          <w:i w:val="false"/>
          <w:color w:themeColor="text1" w:val="000000"/>
        </w:rPr>
      </w:pPr>
      <w:r>
        <w:rPr>
          <w:rFonts w:ascii="Montserrat" w:hAnsi="Montserrat"/>
          <w:i w:val="false"/>
          <w:color w:themeColor="text1" w:val="000000"/>
          <w:sz w:val="24"/>
        </w:rPr>
        <w:t xml:space="preserve">** </w:t>
      </w:r>
      <w:r>
        <w:rPr>
          <w:rFonts w:ascii="Montserrat" w:hAnsi="Montserrat"/>
          <w:i w:val="false"/>
          <w:color w:themeColor="text1" w:val="000000"/>
        </w:rPr>
        <w:t>стоимость дополнительных суток в отеле «Машук», Бештау», «Пятигорск», «Интурист»  и в отеле «Бугарь» может меняться в зависимости от дат заезда</w:t>
      </w:r>
    </w:p>
    <w:p>
      <w:pPr>
        <w:pStyle w:val="Normal"/>
        <w:spacing w:lineRule="auto" w:line="240" w:before="0" w:after="0"/>
        <w:rPr>
          <w:rFonts w:ascii="Montserrat" w:hAnsi="Montserrat"/>
          <w:i w:val="false"/>
          <w:i w:val="false"/>
          <w:color w:themeColor="text1" w:val="000000"/>
        </w:rPr>
      </w:pPr>
      <w:r>
        <w:rPr>
          <w:rFonts w:ascii="Montserrat" w:hAnsi="Montserrat"/>
          <w:i w:val="false"/>
          <w:color w:themeColor="text1" w:val="000000"/>
        </w:rPr>
      </w:r>
    </w:p>
    <w:p>
      <w:pPr>
        <w:pStyle w:val="Normal"/>
        <w:spacing w:lineRule="auto" w:line="240" w:before="0" w:after="0"/>
        <w:rPr>
          <w:rFonts w:ascii="Montserrat" w:hAnsi="Montserrat"/>
          <w:i w:val="false"/>
          <w:i w:val="false"/>
          <w:color w:themeColor="text1" w:val="000000"/>
        </w:rPr>
      </w:pPr>
      <w:r>
        <w:rPr>
          <w:rFonts w:ascii="Montserrat" w:hAnsi="Montserrat"/>
          <w:i w:val="false"/>
          <w:color w:themeColor="text1" w:val="000000"/>
        </w:rPr>
        <w:drawing>
          <wp:anchor behindDoc="0" distT="0" distB="0" distL="114300" distR="114300" simplePos="0" locked="0" layoutInCell="0" allowOverlap="1" relativeHeight="5">
            <wp:simplePos x="0" y="0"/>
            <wp:positionH relativeFrom="column">
              <wp:posOffset>-126365</wp:posOffset>
            </wp:positionH>
            <wp:positionV relativeFrom="paragraph">
              <wp:posOffset>43180</wp:posOffset>
            </wp:positionV>
            <wp:extent cx="457200" cy="436880"/>
            <wp:effectExtent l="0" t="0" r="0" b="0"/>
            <wp:wrapSquare wrapText="bothSides"/>
            <wp:docPr id="8" name="Picture 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8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36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rPr>
          <w:rFonts w:ascii="Montserrat" w:hAnsi="Montserrat"/>
          <w:b/>
          <w:i w:val="false"/>
          <w:i w:val="false"/>
          <w:color w:themeColor="text1" w:val="000000"/>
          <w:sz w:val="22"/>
        </w:rPr>
      </w:pPr>
      <w:bookmarkStart w:id="1" w:name="_Hlk90038040"/>
      <w:r>
        <w:rPr>
          <w:rFonts w:ascii="Montserrat" w:hAnsi="Montserrat"/>
          <w:b/>
          <w:i w:val="false"/>
          <w:sz w:val="22"/>
        </w:rPr>
        <w:t>Что входит в стоимость тура:</w:t>
      </w:r>
      <w:bookmarkEnd w:id="1"/>
    </w:p>
    <w:p>
      <w:pPr>
        <w:pStyle w:val="Normal"/>
        <w:spacing w:lineRule="auto" w:line="240" w:before="0" w:after="0"/>
        <w:rPr>
          <w:rFonts w:ascii="Montserrat" w:hAnsi="Montserrat"/>
          <w:b/>
          <w:i w:val="false"/>
          <w:i w:val="false"/>
          <w:color w:themeColor="text1" w:val="000000"/>
          <w:sz w:val="24"/>
        </w:rPr>
      </w:pPr>
      <w:r>
        <w:rPr>
          <w:rFonts w:ascii="Montserrat" w:hAnsi="Montserrat"/>
          <w:b/>
          <w:i w:val="false"/>
          <w:color w:themeColor="text1" w:val="000000"/>
          <w:sz w:val="24"/>
        </w:rPr>
      </w:r>
    </w:p>
    <w:p>
      <w:pPr>
        <w:pStyle w:val="Normal"/>
        <w:numPr>
          <w:ilvl w:val="0"/>
          <w:numId w:val="3"/>
        </w:numPr>
        <w:spacing w:lineRule="auto" w:line="240" w:before="0" w:after="0"/>
        <w:ind w:hanging="0" w:left="851"/>
        <w:rPr>
          <w:rFonts w:ascii="Montserrat" w:hAnsi="Montserrat"/>
          <w:i w:val="false"/>
          <w:i w:val="false"/>
        </w:rPr>
      </w:pPr>
      <w:r>
        <w:rPr>
          <w:rFonts w:ascii="Montserrat" w:hAnsi="Montserrat"/>
          <w:i w:val="false"/>
          <w:color w:themeColor="text1" w:val="000000"/>
        </w:rPr>
        <w:t>проживание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hanging="0" w:left="851"/>
        <w:rPr>
          <w:rFonts w:ascii="Montserrat" w:hAnsi="Montserrat"/>
          <w:i w:val="false"/>
          <w:i w:val="false"/>
        </w:rPr>
      </w:pPr>
      <w:r>
        <w:rPr>
          <w:rFonts w:ascii="Montserrat" w:hAnsi="Montserrat"/>
          <w:i w:val="false"/>
          <w:color w:themeColor="text1" w:val="000000"/>
        </w:rPr>
        <w:t xml:space="preserve">7 завтраков (где предусмотрен) 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hanging="0" w:left="851"/>
        <w:rPr>
          <w:rFonts w:ascii="Montserrat" w:hAnsi="Montserrat"/>
          <w:i w:val="false"/>
          <w:i w:val="false"/>
        </w:rPr>
      </w:pPr>
      <w:r>
        <w:rPr>
          <w:rFonts w:ascii="Montserrat" w:hAnsi="Montserrat"/>
          <w:i w:val="false"/>
          <w:color w:themeColor="text1" w:val="000000"/>
        </w:rPr>
        <w:t>1 обед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hanging="142" w:left="993"/>
        <w:rPr>
          <w:rFonts w:ascii="Montserrat" w:hAnsi="Montserrat"/>
          <w:i w:val="false"/>
          <w:i w:val="false"/>
        </w:rPr>
      </w:pPr>
      <w:r>
        <w:rPr>
          <w:rFonts w:ascii="Montserrat" w:hAnsi="Montserrat"/>
          <w:i w:val="false"/>
        </w:rPr>
        <w:t>кулинарный мастер-класс по изготовлению национального дагестанского блюда чуду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hanging="142" w:left="993"/>
        <w:rPr>
          <w:rFonts w:ascii="Montserrat" w:hAnsi="Montserrat"/>
          <w:i w:val="false"/>
          <w:i w:val="false"/>
        </w:rPr>
      </w:pPr>
      <w:r>
        <w:rPr>
          <w:rFonts w:ascii="Montserrat" w:hAnsi="Montserrat"/>
          <w:i w:val="false"/>
        </w:rPr>
        <w:t>мастер-класс гончарного ремесла древнего аула Балхар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hanging="142" w:left="993"/>
        <w:rPr>
          <w:rFonts w:ascii="Montserrat" w:hAnsi="Montserrat"/>
          <w:i w:val="false"/>
          <w:i w:val="false"/>
        </w:rPr>
      </w:pPr>
      <w:r>
        <w:rPr>
          <w:rFonts w:ascii="Montserrat" w:hAnsi="Montserrat"/>
          <w:i w:val="false"/>
          <w:color w:themeColor="text1" w:val="000000"/>
        </w:rPr>
        <w:t>проживание в отеле 3-4* (Махачкала или окрестности)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hanging="0" w:left="851"/>
        <w:rPr>
          <w:rFonts w:ascii="Montserrat" w:hAnsi="Montserrat"/>
          <w:i w:val="false"/>
          <w:i w:val="false"/>
        </w:rPr>
      </w:pPr>
      <w:r>
        <w:rPr>
          <w:rFonts w:ascii="Montserrat" w:hAnsi="Montserrat"/>
          <w:i w:val="false"/>
          <w:color w:themeColor="text1" w:val="000000"/>
        </w:rPr>
        <w:t>экскурсионное и транспортное обслуживание</w:t>
      </w:r>
    </w:p>
    <w:p>
      <w:pPr>
        <w:pStyle w:val="Normal"/>
        <w:spacing w:lineRule="auto" w:line="240" w:before="0" w:after="0"/>
        <w:rPr>
          <w:rFonts w:ascii="Montserrat" w:hAnsi="Montserrat"/>
          <w:b/>
          <w:i w:val="false"/>
          <w:i w:val="false"/>
          <w:sz w:val="24"/>
        </w:rPr>
      </w:pPr>
      <w:r>
        <w:rPr>
          <w:rFonts w:ascii="Montserrat" w:hAnsi="Montserrat"/>
          <w:b/>
          <w:i w:val="false"/>
          <w:sz w:val="24"/>
        </w:rPr>
      </w:r>
    </w:p>
    <w:p>
      <w:pPr>
        <w:pStyle w:val="Normal"/>
        <w:spacing w:lineRule="auto" w:line="240" w:before="0" w:after="0"/>
        <w:rPr>
          <w:rFonts w:ascii="Montserrat" w:hAnsi="Montserrat"/>
          <w:b/>
          <w:i w:val="false"/>
          <w:i w:val="false"/>
          <w:sz w:val="24"/>
        </w:rPr>
      </w:pPr>
      <w:r>
        <w:rPr>
          <w:rFonts w:ascii="Montserrat" w:hAnsi="Montserrat"/>
          <w:b/>
          <w:i w:val="false"/>
          <w:sz w:val="24"/>
        </w:rPr>
      </w:r>
    </w:p>
    <w:p>
      <w:pPr>
        <w:pStyle w:val="Normal"/>
        <w:spacing w:lineRule="auto" w:line="240" w:before="0" w:after="0"/>
        <w:ind w:left="851"/>
        <w:rPr>
          <w:rFonts w:ascii="Montserrat" w:hAnsi="Montserrat"/>
          <w:b/>
          <w:i w:val="false"/>
          <w:i w:val="false"/>
          <w:color w:themeColor="text1" w:val="000000"/>
          <w:sz w:val="22"/>
        </w:rPr>
      </w:pPr>
      <w:r>
        <w:drawing>
          <wp:anchor behindDoc="0" distT="0" distB="0" distL="114300" distR="114300" simplePos="0" locked="0" layoutInCell="0" allowOverlap="1" relativeHeight="6">
            <wp:simplePos x="0" y="0"/>
            <wp:positionH relativeFrom="column">
              <wp:posOffset>-6350</wp:posOffset>
            </wp:positionH>
            <wp:positionV relativeFrom="paragraph">
              <wp:posOffset>-12065</wp:posOffset>
            </wp:positionV>
            <wp:extent cx="495300" cy="504825"/>
            <wp:effectExtent l="0" t="0" r="0" b="0"/>
            <wp:wrapSquare wrapText="bothSides"/>
            <wp:docPr id="9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ontserrat" w:hAnsi="Montserrat"/>
          <w:b/>
          <w:i w:val="false"/>
          <w:color w:themeColor="text1" w:val="000000"/>
          <w:sz w:val="22"/>
        </w:rPr>
        <w:t>Дополнительно оплачивается</w:t>
      </w:r>
    </w:p>
    <w:p>
      <w:pPr>
        <w:pStyle w:val="Normal"/>
        <w:spacing w:lineRule="auto" w:line="240" w:before="0" w:after="0"/>
        <w:ind w:left="851"/>
        <w:rPr>
          <w:rFonts w:ascii="Montserrat" w:hAnsi="Montserrat"/>
          <w:b/>
          <w:i w:val="false"/>
          <w:i w:val="false"/>
          <w:color w:themeColor="text1" w:val="000000"/>
          <w:sz w:val="24"/>
        </w:rPr>
      </w:pPr>
      <w:r>
        <w:rPr>
          <w:rFonts w:ascii="Montserrat" w:hAnsi="Montserrat"/>
          <w:b/>
          <w:i w:val="false"/>
          <w:color w:themeColor="text1" w:val="000000"/>
          <w:sz w:val="24"/>
        </w:rPr>
      </w:r>
    </w:p>
    <w:p>
      <w:pPr>
        <w:pStyle w:val="Normal"/>
        <w:numPr>
          <w:ilvl w:val="0"/>
          <w:numId w:val="5"/>
        </w:numPr>
        <w:spacing w:lineRule="auto" w:line="240" w:before="0" w:after="0"/>
        <w:ind w:hanging="142" w:left="993"/>
        <w:rPr>
          <w:rFonts w:ascii="Montserrat" w:hAnsi="Montserrat"/>
          <w:i w:val="false"/>
          <w:i w:val="false"/>
        </w:rPr>
      </w:pPr>
      <w:r>
        <w:rPr>
          <w:rFonts w:ascii="Montserrat" w:hAnsi="Montserrat"/>
          <w:i w:val="false"/>
          <w:color w:themeColor="text1" w:val="000000"/>
        </w:rPr>
        <w:t>входные билеты</w:t>
      </w:r>
    </w:p>
    <w:p>
      <w:pPr>
        <w:pStyle w:val="Normal"/>
        <w:numPr>
          <w:ilvl w:val="0"/>
          <w:numId w:val="5"/>
        </w:numPr>
        <w:spacing w:lineRule="auto" w:line="240" w:before="0" w:after="0"/>
        <w:ind w:hanging="142" w:left="993"/>
        <w:rPr>
          <w:rFonts w:ascii="Montserrat" w:hAnsi="Montserrat"/>
          <w:i w:val="false"/>
          <w:i w:val="false"/>
        </w:rPr>
      </w:pPr>
      <w:r>
        <w:rPr>
          <w:rFonts w:ascii="Montserrat" w:hAnsi="Montserrat"/>
          <w:i w:val="false"/>
          <w:color w:themeColor="text1" w:val="000000"/>
        </w:rPr>
        <w:t xml:space="preserve">обеды и ужины </w:t>
      </w:r>
    </w:p>
    <w:p>
      <w:pPr>
        <w:pStyle w:val="ListParagraph"/>
        <w:numPr>
          <w:ilvl w:val="0"/>
          <w:numId w:val="5"/>
        </w:numPr>
        <w:ind w:hanging="142" w:left="993"/>
        <w:rPr>
          <w:rFonts w:ascii="Montserrat" w:hAnsi="Montserrat"/>
          <w:i w:val="false"/>
          <w:i w:val="false"/>
        </w:rPr>
      </w:pPr>
      <w:r>
        <w:rPr>
          <w:rFonts w:ascii="Montserrat" w:hAnsi="Montserrat"/>
          <w:i w:val="false"/>
        </w:rPr>
        <w:t xml:space="preserve">• </w:t>
      </w:r>
      <w:r>
        <w:rPr>
          <w:rFonts w:ascii="Montserrat" w:hAnsi="Montserrat"/>
          <w:i w:val="false"/>
        </w:rPr>
        <w:t>Стоимость индивидуального трансфера Аэропорт Минеральные воды – Пятигорск 1900 рублей за машину в одну сторону.  Время в пути 30-40 минут.</w:t>
      </w:r>
    </w:p>
    <w:p>
      <w:pPr>
        <w:pStyle w:val="ListParagraph"/>
        <w:numPr>
          <w:ilvl w:val="0"/>
          <w:numId w:val="5"/>
        </w:numPr>
        <w:ind w:hanging="142" w:left="993"/>
        <w:rPr>
          <w:rFonts w:ascii="Montserrat" w:hAnsi="Montserrat"/>
          <w:i w:val="false"/>
          <w:i w:val="false"/>
        </w:rPr>
      </w:pPr>
      <w:r>
        <w:rPr>
          <w:rFonts w:ascii="Montserrat" w:hAnsi="Montserrat"/>
          <w:i w:val="false"/>
        </w:rPr>
        <w:t xml:space="preserve">• </w:t>
      </w:r>
      <w:r>
        <w:rPr>
          <w:rFonts w:ascii="Montserrat" w:hAnsi="Montserrat"/>
          <w:i w:val="false"/>
        </w:rPr>
        <w:t>Стоимость индивидуального трансфера от комплекса Глав Рыба - Аэропорт Махачкала 6000 рублей за машину. Время в пути ориентировочно 2,0 часа.</w:t>
      </w:r>
    </w:p>
    <w:p>
      <w:pPr>
        <w:pStyle w:val="Normal"/>
        <w:spacing w:lineRule="auto" w:line="240" w:before="0" w:after="0"/>
        <w:ind w:left="720"/>
        <w:jc w:val="both"/>
        <w:rPr>
          <w:rFonts w:ascii="Montserrat" w:hAnsi="Montserrat"/>
          <w:b/>
          <w:i w:val="false"/>
          <w:i w:val="false"/>
          <w:color w:themeColor="text1" w:val="000000"/>
          <w:sz w:val="24"/>
        </w:rPr>
      </w:pPr>
      <w:r>
        <w:drawing>
          <wp:anchor behindDoc="0" distT="0" distB="0" distL="114300" distR="114300" simplePos="0" locked="0" layoutInCell="0" allowOverlap="1" relativeHeight="7">
            <wp:simplePos x="0" y="0"/>
            <wp:positionH relativeFrom="margin">
              <wp:posOffset>0</wp:posOffset>
            </wp:positionH>
            <wp:positionV relativeFrom="paragraph">
              <wp:posOffset>9525</wp:posOffset>
            </wp:positionV>
            <wp:extent cx="438150" cy="415925"/>
            <wp:effectExtent l="0" t="0" r="0" b="0"/>
            <wp:wrapSquare wrapText="bothSides"/>
            <wp:docPr id="10" name="Picture 2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22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1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ontserrat" w:hAnsi="Montserrat"/>
          <w:b/>
          <w:i w:val="false"/>
          <w:color w:themeColor="text1" w:val="000000"/>
          <w:sz w:val="24"/>
        </w:rPr>
        <w:t>Что взять с собой в путешествие</w:t>
      </w:r>
    </w:p>
    <w:p>
      <w:pPr>
        <w:pStyle w:val="Normal"/>
        <w:spacing w:lineRule="auto" w:line="240" w:before="0" w:after="0"/>
        <w:ind w:left="720"/>
        <w:jc w:val="both"/>
        <w:rPr>
          <w:rFonts w:ascii="Montserrat" w:hAnsi="Montserrat"/>
          <w:b/>
          <w:i w:val="false"/>
          <w:i w:val="false"/>
          <w:color w:themeColor="text1" w:val="000000"/>
          <w:sz w:val="24"/>
        </w:rPr>
      </w:pPr>
      <w:r>
        <w:rPr>
          <w:rFonts w:ascii="Montserrat" w:hAnsi="Montserrat"/>
          <w:b/>
          <w:i w:val="false"/>
          <w:color w:themeColor="text1" w:val="000000"/>
          <w:sz w:val="24"/>
        </w:rPr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hanging="294" w:left="294" w:right="277"/>
        <w:contextualSpacing/>
        <w:jc w:val="both"/>
        <w:rPr>
          <w:rFonts w:ascii="Montserrat" w:hAnsi="Montserrat"/>
          <w:i w:val="false"/>
          <w:i w:val="false"/>
        </w:rPr>
      </w:pPr>
      <w:r>
        <w:rPr>
          <w:rFonts w:ascii="Montserrat" w:hAnsi="Montserrat"/>
          <w:i w:val="false"/>
        </w:rPr>
        <w:t>документы, необходимые в поездку (оригинал паспорта и свидетельства о рождении для детей до 14 лет, медицинский полис ОМС).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hanging="567" w:left="993"/>
        <w:rPr>
          <w:rFonts w:ascii="Montserrat" w:hAnsi="Montserrat"/>
          <w:i w:val="false"/>
          <w:i w:val="false"/>
        </w:rPr>
      </w:pPr>
      <w:r>
        <w:rPr>
          <w:rFonts w:ascii="Montserrat" w:hAnsi="Montserrat"/>
          <w:i w:val="false"/>
          <w:color w:themeColor="text1" w:val="000000"/>
        </w:rPr>
        <w:t>удобную одежду по сезону + теплую одежду для посещения Приэльбрусья и Домбая.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hanging="567" w:left="993"/>
        <w:rPr>
          <w:rFonts w:ascii="Montserrat" w:hAnsi="Montserrat"/>
          <w:i w:val="false"/>
          <w:i w:val="false"/>
        </w:rPr>
      </w:pPr>
      <w:r>
        <w:rPr>
          <w:rFonts w:ascii="Montserrat" w:hAnsi="Montserrat"/>
          <w:i w:val="false"/>
          <w:color w:themeColor="text1" w:val="000000"/>
        </w:rPr>
        <w:t>удобную спортивную обувь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hanging="567" w:left="993"/>
        <w:rPr>
          <w:rFonts w:ascii="Montserrat" w:hAnsi="Montserrat"/>
          <w:i w:val="false"/>
          <w:i w:val="false"/>
        </w:rPr>
      </w:pPr>
      <w:r>
        <w:rPr>
          <w:rFonts w:ascii="Montserrat" w:hAnsi="Montserrat"/>
          <w:i w:val="false"/>
          <w:color w:themeColor="text1" w:val="000000"/>
        </w:rPr>
        <w:t>плащ-дождевик или зонтик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hanging="567" w:left="993"/>
        <w:rPr>
          <w:rFonts w:ascii="Montserrat" w:hAnsi="Montserrat"/>
          <w:i w:val="false"/>
          <w:i w:val="false"/>
        </w:rPr>
      </w:pPr>
      <w:r>
        <w:rPr>
          <w:rFonts w:ascii="Montserrat" w:hAnsi="Montserrat"/>
          <w:i w:val="false"/>
          <w:color w:themeColor="text1" w:val="000000"/>
        </w:rPr>
        <w:t>солнцезащитные очки и крем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hanging="567" w:left="993"/>
        <w:rPr>
          <w:rFonts w:ascii="Montserrat" w:hAnsi="Montserrat"/>
          <w:i w:val="false"/>
          <w:i w:val="false"/>
        </w:rPr>
      </w:pPr>
      <w:r>
        <w:rPr>
          <w:rFonts w:ascii="Montserrat" w:hAnsi="Montserrat"/>
          <w:i w:val="false"/>
          <w:color w:themeColor="text1" w:val="000000"/>
        </w:rPr>
        <w:t>купальники и наряды для фотосессий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hanging="425" w:left="851"/>
        <w:rPr>
          <w:rFonts w:ascii="Montserrat" w:hAnsi="Montserrat"/>
          <w:i w:val="false"/>
          <w:i w:val="false"/>
        </w:rPr>
      </w:pPr>
      <w:r>
        <w:rPr>
          <w:rFonts w:ascii="Montserrat" w:hAnsi="Montserrat"/>
          <w:i w:val="false"/>
          <w:color w:themeColor="text1" w:val="000000"/>
        </w:rPr>
        <w:t>личную аптечку и средство от укусов насекомых (при необходимости)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hanging="425" w:left="851"/>
        <w:rPr>
          <w:rFonts w:ascii="Montserrat" w:hAnsi="Montserrat"/>
          <w:b/>
          <w:color w:val="E36C0A"/>
        </w:rPr>
      </w:pPr>
      <w:r>
        <w:rPr>
          <w:rFonts w:ascii="Montserrat" w:hAnsi="Montserrat"/>
          <w:i w:val="false"/>
        </w:rPr>
        <w:t>деньги на личные цели</w:t>
      </w:r>
    </w:p>
    <w:sectPr>
      <w:type w:val="nextPage"/>
      <w:pgSz w:w="11906" w:h="16838"/>
      <w:pgMar w:left="709" w:right="707" w:gutter="0" w:header="0" w:top="567" w:footer="0" w:bottom="142"/>
      <w:paperSrc w:first="0" w:oth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XO Thames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Montserrat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21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link w:val="1"/>
    <w:qFormat/>
    <w:pPr>
      <w:widowControl/>
      <w:suppressAutoHyphens w:val="true"/>
      <w:bidi w:val="0"/>
      <w:spacing w:lineRule="auto" w:line="288" w:before="0" w:after="200"/>
      <w:jc w:val="left"/>
    </w:pPr>
    <w:rPr>
      <w:rFonts w:ascii="Calibri" w:hAnsi="Calibri" w:eastAsia="Times New Roman" w:cs="Times New Roman" w:asciiTheme="minorHAnsi" w:hAnsiTheme="minorHAnsi"/>
      <w:i/>
      <w:color w:val="000000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6"/>
    <w:uiPriority w:val="9"/>
    <w:qFormat/>
    <w:pPr>
      <w:keepNext w:val="true"/>
      <w:keepLines/>
      <w:spacing w:before="480" w:after="200"/>
      <w:outlineLvl w:val="0"/>
    </w:pPr>
    <w:rPr>
      <w:rFonts w:ascii="Arial" w:hAnsi="Arial"/>
      <w:sz w:val="40"/>
    </w:rPr>
  </w:style>
  <w:style w:type="paragraph" w:styleId="Heading2">
    <w:name w:val="Heading 2"/>
    <w:basedOn w:val="Normal"/>
    <w:next w:val="Normal"/>
    <w:link w:val="24"/>
    <w:uiPriority w:val="9"/>
    <w:qFormat/>
    <w:pPr>
      <w:keepNext w:val="true"/>
      <w:keepLines/>
      <w:spacing w:before="360" w:after="200"/>
      <w:outlineLvl w:val="1"/>
    </w:pPr>
    <w:rPr>
      <w:rFonts w:ascii="Arial" w:hAnsi="Arial"/>
      <w:sz w:val="34"/>
    </w:rPr>
  </w:style>
  <w:style w:type="paragraph" w:styleId="Heading3">
    <w:name w:val="Heading 3"/>
    <w:basedOn w:val="Normal"/>
    <w:next w:val="Normal"/>
    <w:link w:val="3"/>
    <w:uiPriority w:val="9"/>
    <w:qFormat/>
    <w:pPr>
      <w:spacing w:lineRule="auto" w:line="240" w:before="200" w:after="100"/>
      <w:ind w:left="144"/>
      <w:contextualSpacing/>
      <w:outlineLvl w:val="2"/>
    </w:pPr>
    <w:rPr>
      <w:rFonts w:ascii="Cambria" w:hAnsi="Cambria" w:asciiTheme="majorHAnsi" w:hAnsiTheme="majorHAnsi"/>
      <w:b/>
      <w:color w:themeColor="accent2" w:themeShade="bf" w:val="943634"/>
      <w:sz w:val="22"/>
    </w:rPr>
  </w:style>
  <w:style w:type="paragraph" w:styleId="Heading4">
    <w:name w:val="Heading 4"/>
    <w:basedOn w:val="Normal"/>
    <w:next w:val="Normal"/>
    <w:link w:val="41"/>
    <w:uiPriority w:val="9"/>
    <w:qFormat/>
    <w:pPr>
      <w:keepNext w:val="true"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Heading5">
    <w:name w:val="Heading 5"/>
    <w:basedOn w:val="Normal"/>
    <w:next w:val="Normal"/>
    <w:link w:val="5"/>
    <w:uiPriority w:val="9"/>
    <w:qFormat/>
    <w:pPr>
      <w:keepNext w:val="true"/>
      <w:keepLines/>
      <w:spacing w:before="320" w:after="200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link w:val="61"/>
    <w:uiPriority w:val="9"/>
    <w:qFormat/>
    <w:pPr>
      <w:keepNext w:val="true"/>
      <w:keepLines/>
      <w:spacing w:before="40" w:after="0"/>
      <w:outlineLvl w:val="5"/>
    </w:pPr>
    <w:rPr>
      <w:rFonts w:ascii="Cambria" w:hAnsi="Cambria" w:asciiTheme="majorHAnsi" w:hAnsiTheme="majorHAnsi"/>
      <w:color w:themeColor="accent1" w:themeShade="7f" w:val="243F60"/>
    </w:rPr>
  </w:style>
  <w:style w:type="paragraph" w:styleId="Heading7">
    <w:name w:val="Heading 7"/>
    <w:basedOn w:val="Normal"/>
    <w:next w:val="Normal"/>
    <w:link w:val="7"/>
    <w:uiPriority w:val="9"/>
    <w:qFormat/>
    <w:pPr>
      <w:keepNext w:val="true"/>
      <w:keepLines/>
      <w:spacing w:before="320" w:after="200"/>
      <w:outlineLvl w:val="6"/>
    </w:pPr>
    <w:rPr>
      <w:rFonts w:ascii="Arial" w:hAnsi="Arial"/>
      <w:b/>
      <w:sz w:val="22"/>
    </w:rPr>
  </w:style>
  <w:style w:type="paragraph" w:styleId="Heading8">
    <w:name w:val="Heading 8"/>
    <w:basedOn w:val="Normal"/>
    <w:next w:val="Normal"/>
    <w:link w:val="8"/>
    <w:uiPriority w:val="9"/>
    <w:qFormat/>
    <w:pPr>
      <w:keepNext w:val="true"/>
      <w:keepLines/>
      <w:spacing w:before="320" w:after="200"/>
      <w:outlineLvl w:val="7"/>
    </w:pPr>
    <w:rPr>
      <w:rFonts w:ascii="Arial" w:hAnsi="Arial"/>
      <w:sz w:val="22"/>
    </w:rPr>
  </w:style>
  <w:style w:type="paragraph" w:styleId="Heading9">
    <w:name w:val="Heading 9"/>
    <w:basedOn w:val="Normal"/>
    <w:next w:val="Normal"/>
    <w:link w:val="9"/>
    <w:uiPriority w:val="9"/>
    <w:qFormat/>
    <w:pPr>
      <w:keepNext w:val="true"/>
      <w:keepLines/>
      <w:spacing w:before="320" w:after="200"/>
      <w:outlineLvl w:val="8"/>
    </w:pPr>
    <w:rPr>
      <w:rFonts w:ascii="Arial" w:hAnsi="Arial"/>
      <w:sz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бычный1"/>
    <w:link w:val="114"/>
    <w:qFormat/>
    <w:rPr>
      <w:i/>
      <w:sz w:val="20"/>
    </w:rPr>
  </w:style>
  <w:style w:type="character" w:styleId="Style5" w:customStyle="1">
    <w:name w:val="Нижний колонтитул Знак"/>
    <w:basedOn w:val="1"/>
    <w:qFormat/>
    <w:rPr>
      <w:i/>
      <w:sz w:val="20"/>
    </w:rPr>
  </w:style>
  <w:style w:type="character" w:styleId="Style6" w:customStyle="1">
    <w:name w:val="Обычный (Интернет) Знак"/>
    <w:basedOn w:val="1"/>
    <w:link w:val="NormalWeb"/>
    <w:qFormat/>
    <w:rPr>
      <w:rFonts w:ascii="Times New Roman" w:hAnsi="Times New Roman"/>
      <w:i w:val="false"/>
      <w:sz w:val="24"/>
    </w:rPr>
  </w:style>
  <w:style w:type="character" w:styleId="2" w:customStyle="1">
    <w:name w:val="Оглавление 2 Знак"/>
    <w:basedOn w:val="1"/>
    <w:qFormat/>
    <w:rPr>
      <w:i/>
      <w:sz w:val="20"/>
    </w:rPr>
  </w:style>
  <w:style w:type="character" w:styleId="4" w:customStyle="1">
    <w:name w:val="Оглавление 4 Знак"/>
    <w:basedOn w:val="1"/>
    <w:qFormat/>
    <w:rPr>
      <w:i/>
      <w:sz w:val="20"/>
    </w:rPr>
  </w:style>
  <w:style w:type="character" w:styleId="7" w:customStyle="1">
    <w:name w:val="Заголовок 7 Знак"/>
    <w:basedOn w:val="1"/>
    <w:qFormat/>
    <w:rPr>
      <w:rFonts w:ascii="Arial" w:hAnsi="Arial"/>
      <w:b/>
      <w:i/>
      <w:sz w:val="22"/>
    </w:rPr>
  </w:style>
  <w:style w:type="character" w:styleId="Style7" w:customStyle="1">
    <w:name w:val="Верхний колонтитул Знак"/>
    <w:basedOn w:val="1"/>
    <w:qFormat/>
    <w:rPr>
      <w:i/>
      <w:sz w:val="20"/>
    </w:rPr>
  </w:style>
  <w:style w:type="character" w:styleId="6" w:customStyle="1">
    <w:name w:val="Оглавление 6 Знак"/>
    <w:basedOn w:val="1"/>
    <w:qFormat/>
    <w:rPr>
      <w:i/>
      <w:sz w:val="20"/>
    </w:rPr>
  </w:style>
  <w:style w:type="character" w:styleId="71" w:customStyle="1">
    <w:name w:val="Оглавление 7 Знак"/>
    <w:basedOn w:val="1"/>
    <w:qFormat/>
    <w:rPr>
      <w:i/>
      <w:sz w:val="20"/>
    </w:rPr>
  </w:style>
  <w:style w:type="character" w:styleId="Style8" w:customStyle="1">
    <w:name w:val="Перечень рисунков Знак"/>
    <w:basedOn w:val="1"/>
    <w:qFormat/>
    <w:rPr>
      <w:i/>
      <w:sz w:val="20"/>
    </w:rPr>
  </w:style>
  <w:style w:type="character" w:styleId="11" w:customStyle="1">
    <w:name w:val="Основной шрифт абзаца1"/>
    <w:link w:val="111"/>
    <w:qFormat/>
    <w:rPr/>
  </w:style>
  <w:style w:type="character" w:styleId="12" w:customStyle="1">
    <w:name w:val="Сильное выделение1"/>
    <w:link w:val="112"/>
    <w:qFormat/>
    <w:rPr>
      <w:rFonts w:ascii="Cambria" w:hAnsi="Cambria" w:asciiTheme="majorHAnsi" w:hAnsiTheme="majorHAnsi"/>
      <w:b/>
      <w:i/>
      <w:color w:themeColor="background1" w:val="FFFFFF"/>
      <w:shd w:fill="C0504D" w:val="clear"/>
    </w:rPr>
  </w:style>
  <w:style w:type="character" w:styleId="13" w:customStyle="1">
    <w:name w:val="Выделение1"/>
    <w:basedOn w:val="11"/>
    <w:link w:val="113"/>
    <w:qFormat/>
    <w:rPr>
      <w:i/>
    </w:rPr>
  </w:style>
  <w:style w:type="character" w:styleId="3" w:customStyle="1">
    <w:name w:val="Заголовок 3 Знак"/>
    <w:basedOn w:val="1"/>
    <w:qFormat/>
    <w:rPr>
      <w:rFonts w:ascii="Cambria" w:hAnsi="Cambria" w:asciiTheme="majorHAnsi" w:hAnsiTheme="majorHAnsi"/>
      <w:b/>
      <w:i/>
      <w:color w:themeColor="accent2" w:themeShade="bf" w:val="943634"/>
      <w:sz w:val="22"/>
    </w:rPr>
  </w:style>
  <w:style w:type="character" w:styleId="Style9" w:customStyle="1">
    <w:name w:val="Название объекта Знак"/>
    <w:basedOn w:val="1"/>
    <w:qFormat/>
    <w:rPr>
      <w:b/>
      <w:i/>
      <w:color w:themeColor="accent1" w:val="4F81BD"/>
      <w:sz w:val="18"/>
    </w:rPr>
  </w:style>
  <w:style w:type="character" w:styleId="FooterChar" w:customStyle="1">
    <w:name w:val="Footer Char"/>
    <w:basedOn w:val="11"/>
    <w:link w:val="FooterChar1"/>
    <w:qFormat/>
    <w:rPr/>
  </w:style>
  <w:style w:type="character" w:styleId="Style10" w:customStyle="1">
    <w:name w:val="Выделенная цитата Знак"/>
    <w:basedOn w:val="1"/>
    <w:link w:val="IntenseQuote"/>
    <w:qFormat/>
    <w:rPr>
      <w:i/>
      <w:sz w:val="20"/>
    </w:rPr>
  </w:style>
  <w:style w:type="character" w:styleId="9" w:customStyle="1">
    <w:name w:val="Заголовок 9 Знак"/>
    <w:basedOn w:val="1"/>
    <w:qFormat/>
    <w:rPr>
      <w:rFonts w:ascii="Arial" w:hAnsi="Arial"/>
      <w:i/>
      <w:sz w:val="21"/>
    </w:rPr>
  </w:style>
  <w:style w:type="character" w:styleId="CaptionChar" w:customStyle="1">
    <w:name w:val="Caption Char"/>
    <w:link w:val="CaptionChar1"/>
    <w:qFormat/>
    <w:rPr/>
  </w:style>
  <w:style w:type="character" w:styleId="SubtitleChar" w:customStyle="1">
    <w:name w:val="Subtitle Char"/>
    <w:basedOn w:val="11"/>
    <w:link w:val="SubtitleChar1"/>
    <w:qFormat/>
    <w:rPr>
      <w:sz w:val="24"/>
    </w:rPr>
  </w:style>
  <w:style w:type="character" w:styleId="21" w:customStyle="1">
    <w:name w:val="Основной шрифт абзаца2"/>
    <w:qFormat/>
    <w:rPr/>
  </w:style>
  <w:style w:type="character" w:styleId="31" w:customStyle="1">
    <w:name w:val="Оглавление 3 Знак"/>
    <w:basedOn w:val="1"/>
    <w:qFormat/>
    <w:rPr>
      <w:i/>
      <w:sz w:val="20"/>
    </w:rPr>
  </w:style>
  <w:style w:type="character" w:styleId="apple-converted-space" w:customStyle="1">
    <w:name w:val="apple-converted-space"/>
    <w:basedOn w:val="11"/>
    <w:link w:val="apple-converted-space1"/>
    <w:qFormat/>
    <w:rPr/>
  </w:style>
  <w:style w:type="character" w:styleId="Heading3Char" w:customStyle="1">
    <w:name w:val="Heading 3 Char"/>
    <w:basedOn w:val="11"/>
    <w:link w:val="Heading3Char1"/>
    <w:qFormat/>
    <w:rPr>
      <w:rFonts w:ascii="Arial" w:hAnsi="Arial"/>
      <w:sz w:val="30"/>
    </w:rPr>
  </w:style>
  <w:style w:type="character" w:styleId="14" w:customStyle="1">
    <w:name w:val="Строгий1"/>
    <w:qFormat/>
    <w:rPr>
      <w:b/>
    </w:rPr>
  </w:style>
  <w:style w:type="character" w:styleId="15" w:customStyle="1">
    <w:name w:val="Гиперссылка1"/>
    <w:basedOn w:val="11"/>
    <w:qFormat/>
    <w:rPr>
      <w:color w:themeColor="hyperlink" w:val="0000FF"/>
      <w:u w:val="single"/>
    </w:rPr>
  </w:style>
  <w:style w:type="character" w:styleId="Heading6Char" w:customStyle="1">
    <w:name w:val="Heading 6 Char"/>
    <w:basedOn w:val="11"/>
    <w:link w:val="Heading6Char1"/>
    <w:qFormat/>
    <w:rPr>
      <w:rFonts w:ascii="Arial" w:hAnsi="Arial"/>
      <w:b/>
    </w:rPr>
  </w:style>
  <w:style w:type="character" w:styleId="5" w:customStyle="1">
    <w:name w:val="Заголовок 5 Знак"/>
    <w:basedOn w:val="1"/>
    <w:qFormat/>
    <w:rPr>
      <w:rFonts w:ascii="Arial" w:hAnsi="Arial"/>
      <w:b/>
      <w:i/>
      <w:sz w:val="24"/>
    </w:rPr>
  </w:style>
  <w:style w:type="character" w:styleId="16" w:customStyle="1">
    <w:name w:val="Заголовок 1 Знак"/>
    <w:basedOn w:val="1"/>
    <w:qFormat/>
    <w:rPr>
      <w:rFonts w:ascii="Arial" w:hAnsi="Arial"/>
      <w:i/>
      <w:sz w:val="40"/>
    </w:rPr>
  </w:style>
  <w:style w:type="character" w:styleId="InternetLink" w:customStyle="1">
    <w:name w:val="Internet Link"/>
    <w:qFormat/>
    <w:rPr>
      <w:color w:val="0000FF"/>
      <w:u w:val="single"/>
    </w:rPr>
  </w:style>
  <w:style w:type="character" w:styleId="Footnote" w:customStyle="1">
    <w:name w:val="Footnote"/>
    <w:basedOn w:val="1"/>
    <w:link w:val="Footnote1"/>
    <w:qFormat/>
    <w:rPr>
      <w:i/>
      <w:sz w:val="18"/>
    </w:rPr>
  </w:style>
  <w:style w:type="character" w:styleId="8" w:customStyle="1">
    <w:name w:val="Заголовок 8 Знак"/>
    <w:basedOn w:val="1"/>
    <w:qFormat/>
    <w:rPr>
      <w:rFonts w:ascii="Arial" w:hAnsi="Arial"/>
      <w:i/>
      <w:sz w:val="22"/>
    </w:rPr>
  </w:style>
  <w:style w:type="character" w:styleId="17" w:customStyle="1">
    <w:name w:val="Оглавление 1 Знак"/>
    <w:basedOn w:val="1"/>
    <w:qFormat/>
    <w:rPr>
      <w:i/>
      <w:sz w:val="20"/>
    </w:rPr>
  </w:style>
  <w:style w:type="character" w:styleId="HeaderandFooter" w:customStyle="1">
    <w:name w:val="Header and Footer"/>
    <w:link w:val="HeaderandFooter1"/>
    <w:qFormat/>
    <w:rPr>
      <w:rFonts w:ascii="XO Thames" w:hAnsi="XO Thames"/>
      <w:sz w:val="20"/>
    </w:rPr>
  </w:style>
  <w:style w:type="character" w:styleId="91" w:customStyle="1">
    <w:name w:val="Оглавление 9 Знак"/>
    <w:basedOn w:val="1"/>
    <w:qFormat/>
    <w:rPr>
      <w:i/>
      <w:sz w:val="20"/>
    </w:rPr>
  </w:style>
  <w:style w:type="character" w:styleId="18" w:customStyle="1">
    <w:name w:val="Знак концевой сноски1"/>
    <w:basedOn w:val="11"/>
    <w:qFormat/>
    <w:rPr>
      <w:vertAlign w:val="superscript"/>
    </w:rPr>
  </w:style>
  <w:style w:type="character" w:styleId="Style11" w:customStyle="1">
    <w:name w:val="Текст выноски Знак"/>
    <w:basedOn w:val="1"/>
    <w:link w:val="BalloonText"/>
    <w:qFormat/>
    <w:rPr>
      <w:rFonts w:ascii="Segoe UI" w:hAnsi="Segoe UI"/>
      <w:i/>
      <w:sz w:val="18"/>
    </w:rPr>
  </w:style>
  <w:style w:type="character" w:styleId="81" w:customStyle="1">
    <w:name w:val="Оглавление 8 Знак"/>
    <w:basedOn w:val="1"/>
    <w:qFormat/>
    <w:rPr>
      <w:i/>
      <w:sz w:val="20"/>
    </w:rPr>
  </w:style>
  <w:style w:type="character" w:styleId="22" w:customStyle="1">
    <w:name w:val="Гиперссылка2"/>
    <w:qFormat/>
    <w:rPr>
      <w:color w:val="0000FF"/>
      <w:u w:val="single"/>
    </w:rPr>
  </w:style>
  <w:style w:type="character" w:styleId="Style12" w:customStyle="1">
    <w:name w:val="Заголовок оглавления Знак"/>
    <w:qFormat/>
    <w:rPr/>
  </w:style>
  <w:style w:type="character" w:styleId="51" w:customStyle="1">
    <w:name w:val="Оглавление 5 Знак"/>
    <w:basedOn w:val="1"/>
    <w:qFormat/>
    <w:rPr>
      <w:i/>
      <w:sz w:val="20"/>
    </w:rPr>
  </w:style>
  <w:style w:type="character" w:styleId="Style13" w:customStyle="1">
    <w:name w:val="Текст концевой сноски Знак"/>
    <w:basedOn w:val="1"/>
    <w:qFormat/>
    <w:rPr>
      <w:i/>
      <w:sz w:val="20"/>
    </w:rPr>
  </w:style>
  <w:style w:type="character" w:styleId="TitleChar" w:customStyle="1">
    <w:name w:val="Title Char"/>
    <w:basedOn w:val="11"/>
    <w:link w:val="TitleChar1"/>
    <w:qFormat/>
    <w:rPr>
      <w:sz w:val="48"/>
    </w:rPr>
  </w:style>
  <w:style w:type="character" w:styleId="Style14" w:customStyle="1">
    <w:name w:val="Подзаголовок Знак"/>
    <w:basedOn w:val="1"/>
    <w:qFormat/>
    <w:rPr>
      <w:rFonts w:ascii="Cambria" w:hAnsi="Cambria" w:asciiTheme="majorHAnsi" w:hAnsiTheme="majorHAnsi"/>
      <w:i/>
      <w:color w:themeColor="accent2" w:themeShade="7f" w:val="622423"/>
      <w:sz w:val="24"/>
    </w:rPr>
  </w:style>
  <w:style w:type="character" w:styleId="gdlr-core-icon-list-content" w:customStyle="1">
    <w:name w:val="gdlr-core-icon-list-content"/>
    <w:basedOn w:val="11"/>
    <w:link w:val="gdlr-core-icon-list-content1"/>
    <w:qFormat/>
    <w:rPr/>
  </w:style>
  <w:style w:type="character" w:styleId="Style15" w:customStyle="1">
    <w:name w:val="Абзац списка Знак"/>
    <w:basedOn w:val="1"/>
    <w:link w:val="ListParagraph"/>
    <w:qFormat/>
    <w:rPr>
      <w:i/>
      <w:sz w:val="20"/>
    </w:rPr>
  </w:style>
  <w:style w:type="character" w:styleId="Style16" w:customStyle="1">
    <w:name w:val="Без интервала Знак"/>
    <w:link w:val="NoSpacing"/>
    <w:qFormat/>
    <w:rPr/>
  </w:style>
  <w:style w:type="character" w:styleId="toc10" w:customStyle="1">
    <w:name w:val="toc 10"/>
    <w:link w:val="toc101"/>
    <w:qFormat/>
    <w:rPr/>
  </w:style>
  <w:style w:type="character" w:styleId="Style17" w:customStyle="1">
    <w:name w:val="Заголовок Знак"/>
    <w:basedOn w:val="1"/>
    <w:qFormat/>
    <w:rPr>
      <w:rFonts w:ascii="Cambria" w:hAnsi="Cambria" w:asciiTheme="majorHAnsi" w:hAnsiTheme="majorHAnsi"/>
      <w:i/>
      <w:color w:themeColor="background1" w:val="FFFFFF"/>
      <w:spacing w:val="10"/>
      <w:sz w:val="48"/>
    </w:rPr>
  </w:style>
  <w:style w:type="character" w:styleId="41" w:customStyle="1">
    <w:name w:val="Заголовок 4 Знак"/>
    <w:basedOn w:val="1"/>
    <w:qFormat/>
    <w:rPr>
      <w:rFonts w:ascii="Arial" w:hAnsi="Arial"/>
      <w:b/>
      <w:i/>
      <w:sz w:val="26"/>
    </w:rPr>
  </w:style>
  <w:style w:type="character" w:styleId="Style18" w:customStyle="1">
    <w:name w:val="Основной текст Знак"/>
    <w:basedOn w:val="1"/>
    <w:qFormat/>
    <w:rPr>
      <w:rFonts w:ascii="Times New Roman" w:hAnsi="Times New Roman"/>
      <w:i w:val="false"/>
      <w:sz w:val="24"/>
    </w:rPr>
  </w:style>
  <w:style w:type="character" w:styleId="23" w:customStyle="1">
    <w:name w:val="Цитата 2 Знак"/>
    <w:basedOn w:val="1"/>
    <w:link w:val="Quote"/>
    <w:qFormat/>
    <w:rPr>
      <w:i/>
      <w:sz w:val="20"/>
    </w:rPr>
  </w:style>
  <w:style w:type="character" w:styleId="24" w:customStyle="1">
    <w:name w:val="Заголовок 2 Знак"/>
    <w:basedOn w:val="1"/>
    <w:qFormat/>
    <w:rPr>
      <w:rFonts w:ascii="Arial" w:hAnsi="Arial"/>
      <w:i/>
      <w:sz w:val="34"/>
    </w:rPr>
  </w:style>
  <w:style w:type="character" w:styleId="19" w:customStyle="1">
    <w:name w:val="Знак сноски1"/>
    <w:basedOn w:val="11"/>
    <w:qFormat/>
    <w:rPr>
      <w:vertAlign w:val="superscript"/>
    </w:rPr>
  </w:style>
  <w:style w:type="character" w:styleId="61" w:customStyle="1">
    <w:name w:val="Заголовок 6 Знак"/>
    <w:basedOn w:val="1"/>
    <w:qFormat/>
    <w:rPr>
      <w:rFonts w:ascii="Cambria" w:hAnsi="Cambria" w:asciiTheme="majorHAnsi" w:hAnsiTheme="majorHAnsi"/>
      <w:i/>
      <w:color w:themeColor="accent1" w:themeShade="7f" w:val="243F60"/>
      <w:sz w:val="20"/>
    </w:rPr>
  </w:style>
  <w:style w:type="character" w:styleId="Strong">
    <w:name w:val="Strong"/>
    <w:basedOn w:val="DefaultParagraphFont"/>
    <w:uiPriority w:val="22"/>
    <w:qFormat/>
    <w:rsid w:val="008c178e"/>
    <w:rPr>
      <w:b/>
      <w:bCs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Style18"/>
    <w:pPr>
      <w:widowControl w:val="false"/>
      <w:spacing w:lineRule="auto" w:line="240" w:before="0" w:after="0"/>
    </w:pPr>
    <w:rPr>
      <w:rFonts w:ascii="Times New Roman" w:hAnsi="Times New Roman"/>
      <w:i w:val="false"/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next w:val="Normal"/>
    <w:link w:val="Style9"/>
    <w:qFormat/>
    <w:pPr>
      <w:spacing w:lineRule="auto" w:line="276"/>
    </w:pPr>
    <w:rPr>
      <w:b/>
      <w:color w:themeColor="accent1" w:val="4F81BD"/>
      <w:sz w:val="18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</w:rPr>
  </w:style>
  <w:style w:type="paragraph" w:styleId="110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xHeading">
    <w:name w:val="Index Heading"/>
    <w:basedOn w:val="110"/>
    <w:pPr/>
    <w:rPr/>
  </w:style>
  <w:style w:type="paragraph" w:styleId="Title">
    <w:name w:val="Title"/>
    <w:basedOn w:val="Normal"/>
    <w:next w:val="BodyText"/>
    <w:link w:val="Style17"/>
    <w:uiPriority w:val="10"/>
    <w:qFormat/>
    <w:pPr>
      <w:spacing w:lineRule="auto" w:line="240" w:before="0" w:after="0"/>
      <w:jc w:val="center"/>
    </w:pPr>
    <w:rPr>
      <w:rFonts w:ascii="Cambria" w:hAnsi="Cambria" w:asciiTheme="majorHAnsi" w:hAnsiTheme="majorHAnsi"/>
      <w:color w:themeColor="background1" w:val="FFFFFF"/>
      <w:spacing w:val="10"/>
      <w:sz w:val="48"/>
    </w:rPr>
  </w:style>
  <w:style w:type="paragraph" w:styleId="HeaderandFooter1" w:customStyle="1">
    <w:name w:val="Header and Footer1"/>
    <w:link w:val="HeaderandFooter"/>
    <w:qFormat/>
    <w:pPr>
      <w:widowControl/>
      <w:suppressAutoHyphens w:val="true"/>
      <w:bidi w:val="0"/>
      <w:spacing w:lineRule="auto" w:line="360" w:before="0" w:after="200"/>
      <w:jc w:val="left"/>
    </w:pPr>
    <w:rPr>
      <w:rFonts w:ascii="XO Thames" w:hAnsi="XO Thames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HeaderandFooter2" w:customStyle="1">
    <w:name w:val="Header and Footer2"/>
    <w:basedOn w:val="Normal"/>
    <w:qFormat/>
    <w:pPr/>
    <w:rPr/>
  </w:style>
  <w:style w:type="paragraph" w:styleId="HeaderandFooter3" w:customStyle="1">
    <w:name w:val="Header and Footer3"/>
    <w:basedOn w:val="Normal"/>
    <w:qFormat/>
    <w:pPr/>
    <w:rPr/>
  </w:style>
  <w:style w:type="paragraph" w:styleId="HeaderandFooter4" w:customStyle="1">
    <w:name w:val="Header and Footer4"/>
    <w:basedOn w:val="Normal"/>
    <w:qFormat/>
    <w:pPr/>
    <w:rPr/>
  </w:style>
  <w:style w:type="paragraph" w:styleId="HeaderandFooter5" w:customStyle="1">
    <w:name w:val="Header and Footer5"/>
    <w:basedOn w:val="Normal"/>
    <w:qFormat/>
    <w:pPr/>
    <w:rPr/>
  </w:style>
  <w:style w:type="paragraph" w:styleId="HeaderandFooter6" w:customStyle="1">
    <w:name w:val="Header and Footer6"/>
    <w:basedOn w:val="Normal"/>
    <w:qFormat/>
    <w:pPr/>
    <w:rPr/>
  </w:style>
  <w:style w:type="paragraph" w:styleId="HeaderandFooter7" w:customStyle="1">
    <w:name w:val="Header and Footer7"/>
    <w:basedOn w:val="Normal"/>
    <w:qFormat/>
    <w:pPr/>
    <w:rPr/>
  </w:style>
  <w:style w:type="paragraph" w:styleId="HeaderandFooter8" w:customStyle="1">
    <w:name w:val="Header and Footer8"/>
    <w:basedOn w:val="Normal"/>
    <w:qFormat/>
    <w:pPr/>
    <w:rPr/>
  </w:style>
  <w:style w:type="paragraph" w:styleId="HeaderandFooter9" w:customStyle="1">
    <w:name w:val="Header and Footer9"/>
    <w:basedOn w:val="Normal"/>
    <w:qFormat/>
    <w:pPr/>
    <w:rPr/>
  </w:style>
  <w:style w:type="paragraph" w:styleId="HeaderandFooter10" w:customStyle="1">
    <w:name w:val="Header and Footer10"/>
    <w:basedOn w:val="Normal"/>
    <w:qFormat/>
    <w:pPr/>
    <w:rPr/>
  </w:style>
  <w:style w:type="paragraph" w:styleId="HeaderandFooter11" w:customStyle="1">
    <w:name w:val="Header and Footer11"/>
    <w:basedOn w:val="Normal"/>
    <w:qFormat/>
    <w:pPr/>
    <w:rPr/>
  </w:style>
  <w:style w:type="paragraph" w:styleId="HeaderandFooter12">
    <w:name w:val="Header and Footer12"/>
    <w:basedOn w:val="Normal"/>
    <w:qFormat/>
    <w:pPr/>
    <w:rPr/>
  </w:style>
  <w:style w:type="paragraph" w:styleId="Footer">
    <w:name w:val="Footer"/>
    <w:basedOn w:val="Normal"/>
    <w:link w:val="Style5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rmalWeb">
    <w:name w:val="Normal (Web)"/>
    <w:basedOn w:val="Normal"/>
    <w:link w:val="Style6"/>
    <w:qFormat/>
    <w:pPr>
      <w:spacing w:lineRule="auto" w:line="240" w:beforeAutospacing="1" w:afterAutospacing="1"/>
    </w:pPr>
    <w:rPr>
      <w:rFonts w:ascii="Times New Roman" w:hAnsi="Times New Roman"/>
      <w:i w:val="false"/>
      <w:sz w:val="24"/>
    </w:rPr>
  </w:style>
  <w:style w:type="paragraph" w:styleId="TOC2">
    <w:name w:val="TOC 2"/>
    <w:basedOn w:val="Normal"/>
    <w:next w:val="Normal"/>
    <w:link w:val="2"/>
    <w:uiPriority w:val="39"/>
    <w:pPr>
      <w:spacing w:before="0" w:after="57"/>
      <w:ind w:left="283"/>
    </w:pPr>
    <w:rPr/>
  </w:style>
  <w:style w:type="paragraph" w:styleId="TOC4">
    <w:name w:val="TOC 4"/>
    <w:basedOn w:val="Normal"/>
    <w:next w:val="Normal"/>
    <w:link w:val="4"/>
    <w:uiPriority w:val="39"/>
    <w:pPr>
      <w:spacing w:before="0" w:after="57"/>
      <w:ind w:left="850"/>
    </w:pPr>
    <w:rPr/>
  </w:style>
  <w:style w:type="paragraph" w:styleId="Header">
    <w:name w:val="Header"/>
    <w:basedOn w:val="Normal"/>
    <w:link w:val="Style7"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TOC6">
    <w:name w:val="TOC 6"/>
    <w:basedOn w:val="Normal"/>
    <w:next w:val="Normal"/>
    <w:link w:val="6"/>
    <w:uiPriority w:val="39"/>
    <w:pPr>
      <w:spacing w:before="0" w:after="57"/>
      <w:ind w:left="1417"/>
    </w:pPr>
    <w:rPr/>
  </w:style>
  <w:style w:type="paragraph" w:styleId="TOC7">
    <w:name w:val="TOC 7"/>
    <w:basedOn w:val="Normal"/>
    <w:next w:val="Normal"/>
    <w:link w:val="71"/>
    <w:uiPriority w:val="39"/>
    <w:pPr>
      <w:spacing w:before="0" w:after="57"/>
      <w:ind w:left="1701"/>
    </w:pPr>
    <w:rPr/>
  </w:style>
  <w:style w:type="paragraph" w:styleId="TableofFigures">
    <w:name w:val="Table of Figures"/>
    <w:basedOn w:val="Normal"/>
    <w:next w:val="Normal"/>
    <w:link w:val="Style8"/>
    <w:pPr>
      <w:spacing w:before="0" w:after="0"/>
    </w:pPr>
    <w:rPr/>
  </w:style>
  <w:style w:type="paragraph" w:styleId="111" w:customStyle="1">
    <w:name w:val="Основной шрифт абзаца11"/>
    <w:link w:val="1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112" w:customStyle="1">
    <w:name w:val="Сильное выделение11"/>
    <w:link w:val="12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mbria" w:hAnsi="Cambria" w:asciiTheme="majorHAnsi" w:hAnsiTheme="majorHAnsi" w:eastAsia="Times New Roman" w:cs="Times New Roman"/>
      <w:b/>
      <w:i/>
      <w:color w:themeColor="background1" w:val="FFFFFF"/>
      <w:kern w:val="0"/>
      <w:sz w:val="22"/>
      <w:szCs w:val="20"/>
      <w:shd w:fill="C0504D" w:val="clear"/>
      <w:lang w:val="ru-RU" w:eastAsia="ru-RU" w:bidi="ar-SA"/>
    </w:rPr>
  </w:style>
  <w:style w:type="paragraph" w:styleId="113" w:customStyle="1">
    <w:name w:val="Выделение11"/>
    <w:basedOn w:val="111"/>
    <w:link w:val="13"/>
    <w:qFormat/>
    <w:pPr/>
    <w:rPr>
      <w:i/>
    </w:rPr>
  </w:style>
  <w:style w:type="paragraph" w:styleId="211" w:customStyle="1">
    <w:name w:val="Основной шрифт абзаца2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114" w:customStyle="1">
    <w:name w:val="Обычный11"/>
    <w:link w:val="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i/>
      <w:color w:val="000000"/>
      <w:kern w:val="0"/>
      <w:sz w:val="20"/>
      <w:szCs w:val="20"/>
      <w:lang w:val="ru-RU" w:eastAsia="ru-RU" w:bidi="ar-SA"/>
    </w:rPr>
  </w:style>
  <w:style w:type="paragraph" w:styleId="FooterChar1" w:customStyle="1">
    <w:name w:val="Footer Char1"/>
    <w:basedOn w:val="111"/>
    <w:link w:val="FooterChar"/>
    <w:qFormat/>
    <w:pPr/>
    <w:rPr/>
  </w:style>
  <w:style w:type="paragraph" w:styleId="IntenseQuote">
    <w:name w:val="Intense Quote"/>
    <w:basedOn w:val="Normal"/>
    <w:next w:val="Normal"/>
    <w:link w:val="Style10"/>
    <w:qFormat/>
    <w:pPr>
      <w:ind w:left="720" w:right="720"/>
    </w:pPr>
    <w:rPr/>
  </w:style>
  <w:style w:type="paragraph" w:styleId="CaptionChar1" w:customStyle="1">
    <w:name w:val="Caption Char1"/>
    <w:link w:val="CaptionChar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SubtitleChar1" w:customStyle="1">
    <w:name w:val="Subtitle Char1"/>
    <w:basedOn w:val="111"/>
    <w:link w:val="SubtitleChar"/>
    <w:qFormat/>
    <w:pPr/>
    <w:rPr>
      <w:sz w:val="24"/>
    </w:rPr>
  </w:style>
  <w:style w:type="paragraph" w:styleId="TOC3">
    <w:name w:val="TOC 3"/>
    <w:basedOn w:val="Normal"/>
    <w:next w:val="Normal"/>
    <w:link w:val="31"/>
    <w:uiPriority w:val="39"/>
    <w:pPr>
      <w:spacing w:before="0" w:after="57"/>
      <w:ind w:left="567"/>
    </w:pPr>
    <w:rPr/>
  </w:style>
  <w:style w:type="paragraph" w:styleId="apple-converted-space1" w:customStyle="1">
    <w:name w:val="apple-converted-space1"/>
    <w:basedOn w:val="111"/>
    <w:link w:val="apple-converted-space"/>
    <w:qFormat/>
    <w:pPr/>
    <w:rPr/>
  </w:style>
  <w:style w:type="paragraph" w:styleId="Heading3Char1" w:customStyle="1">
    <w:name w:val="Heading 3 Char1"/>
    <w:basedOn w:val="111"/>
    <w:link w:val="Heading3Char"/>
    <w:qFormat/>
    <w:pPr/>
    <w:rPr>
      <w:rFonts w:ascii="Arial" w:hAnsi="Arial"/>
      <w:sz w:val="30"/>
    </w:rPr>
  </w:style>
  <w:style w:type="paragraph" w:styleId="115" w:customStyle="1">
    <w:name w:val="Строгий1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b/>
      <w:color w:val="000000"/>
      <w:kern w:val="0"/>
      <w:sz w:val="22"/>
      <w:szCs w:val="20"/>
      <w:lang w:val="ru-RU" w:eastAsia="ru-RU" w:bidi="ar-SA"/>
    </w:rPr>
  </w:style>
  <w:style w:type="paragraph" w:styleId="116" w:customStyle="1">
    <w:name w:val="Гиперссылка11"/>
    <w:basedOn w:val="111"/>
    <w:qFormat/>
    <w:pPr/>
    <w:rPr>
      <w:color w:themeColor="hyperlink" w:val="0000FF"/>
      <w:u w:val="single"/>
    </w:rPr>
  </w:style>
  <w:style w:type="paragraph" w:styleId="Heading6Char1" w:customStyle="1">
    <w:name w:val="Heading 6 Char1"/>
    <w:basedOn w:val="111"/>
    <w:link w:val="Heading6Char"/>
    <w:qFormat/>
    <w:pPr/>
    <w:rPr>
      <w:rFonts w:ascii="Arial" w:hAnsi="Arial"/>
      <w:b/>
    </w:rPr>
  </w:style>
  <w:style w:type="paragraph" w:styleId="212" w:customStyle="1">
    <w:name w:val="Гиперссылка2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0000FF"/>
      <w:kern w:val="0"/>
      <w:sz w:val="22"/>
      <w:szCs w:val="20"/>
      <w:u w:val="single"/>
      <w:lang w:val="ru-RU" w:eastAsia="ru-RU" w:bidi="ar-SA"/>
    </w:rPr>
  </w:style>
  <w:style w:type="paragraph" w:styleId="Footnote1" w:customStyle="1">
    <w:name w:val="Footnote1"/>
    <w:basedOn w:val="Normal"/>
    <w:link w:val="Footnote"/>
    <w:qFormat/>
    <w:pPr>
      <w:spacing w:lineRule="auto" w:line="240" w:before="0" w:after="40"/>
    </w:pPr>
    <w:rPr>
      <w:sz w:val="18"/>
    </w:rPr>
  </w:style>
  <w:style w:type="paragraph" w:styleId="TOC1">
    <w:name w:val="TOC 1"/>
    <w:basedOn w:val="Normal"/>
    <w:next w:val="Normal"/>
    <w:link w:val="17"/>
    <w:uiPriority w:val="39"/>
    <w:pPr>
      <w:spacing w:before="0" w:after="57"/>
    </w:pPr>
    <w:rPr/>
  </w:style>
  <w:style w:type="paragraph" w:styleId="TOC9">
    <w:name w:val="TOC 9"/>
    <w:basedOn w:val="Normal"/>
    <w:next w:val="Normal"/>
    <w:link w:val="91"/>
    <w:uiPriority w:val="39"/>
    <w:pPr>
      <w:spacing w:before="0" w:after="57"/>
      <w:ind w:left="2268"/>
    </w:pPr>
    <w:rPr/>
  </w:style>
  <w:style w:type="paragraph" w:styleId="117" w:customStyle="1">
    <w:name w:val="Знак концевой сноски11"/>
    <w:basedOn w:val="111"/>
    <w:qFormat/>
    <w:pPr/>
    <w:rPr>
      <w:vertAlign w:val="superscript"/>
    </w:rPr>
  </w:style>
  <w:style w:type="paragraph" w:styleId="BalloonText">
    <w:name w:val="Balloon Text"/>
    <w:basedOn w:val="Normal"/>
    <w:link w:val="Style11"/>
    <w:qFormat/>
    <w:pPr>
      <w:spacing w:lineRule="auto" w:line="240" w:before="0" w:after="0"/>
    </w:pPr>
    <w:rPr>
      <w:rFonts w:ascii="Segoe UI" w:hAnsi="Segoe UI"/>
      <w:sz w:val="18"/>
    </w:rPr>
  </w:style>
  <w:style w:type="paragraph" w:styleId="TOC8">
    <w:name w:val="TOC 8"/>
    <w:basedOn w:val="Normal"/>
    <w:next w:val="Normal"/>
    <w:link w:val="81"/>
    <w:uiPriority w:val="39"/>
    <w:pPr>
      <w:spacing w:before="0" w:after="57"/>
      <w:ind w:left="1984"/>
    </w:pPr>
    <w:rPr/>
  </w:style>
  <w:style w:type="paragraph" w:styleId="TOCHeading">
    <w:name w:val="TOC Heading"/>
    <w:link w:val="Style12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TOC5">
    <w:name w:val="TOC 5"/>
    <w:basedOn w:val="Normal"/>
    <w:next w:val="Normal"/>
    <w:link w:val="51"/>
    <w:uiPriority w:val="39"/>
    <w:pPr>
      <w:spacing w:before="0" w:after="57"/>
      <w:ind w:left="1134"/>
    </w:pPr>
    <w:rPr/>
  </w:style>
  <w:style w:type="paragraph" w:styleId="EndnoteText">
    <w:name w:val="Endnote Text"/>
    <w:basedOn w:val="Normal"/>
    <w:link w:val="Style13"/>
    <w:pPr>
      <w:spacing w:lineRule="auto" w:line="240" w:before="0" w:after="0"/>
    </w:pPr>
    <w:rPr/>
  </w:style>
  <w:style w:type="paragraph" w:styleId="TitleChar1" w:customStyle="1">
    <w:name w:val="Title Char1"/>
    <w:basedOn w:val="111"/>
    <w:link w:val="TitleChar"/>
    <w:qFormat/>
    <w:pPr/>
    <w:rPr>
      <w:sz w:val="48"/>
    </w:rPr>
  </w:style>
  <w:style w:type="paragraph" w:styleId="Subtitle">
    <w:name w:val="Subtitle"/>
    <w:basedOn w:val="Normal"/>
    <w:next w:val="Normal"/>
    <w:link w:val="Style14"/>
    <w:uiPriority w:val="11"/>
    <w:qFormat/>
    <w:pPr>
      <w:spacing w:lineRule="auto" w:line="240" w:before="200" w:after="900"/>
      <w:jc w:val="center"/>
    </w:pPr>
    <w:rPr>
      <w:rFonts w:ascii="Cambria" w:hAnsi="Cambria" w:asciiTheme="majorHAnsi" w:hAnsiTheme="majorHAnsi"/>
      <w:color w:themeColor="accent2" w:themeShade="7f" w:val="622423"/>
      <w:sz w:val="24"/>
    </w:rPr>
  </w:style>
  <w:style w:type="paragraph" w:styleId="gdlr-core-icon-list-content1" w:customStyle="1">
    <w:name w:val="gdlr-core-icon-list-content1"/>
    <w:basedOn w:val="111"/>
    <w:link w:val="gdlr-core-icon-list-content"/>
    <w:qFormat/>
    <w:pPr/>
    <w:rPr/>
  </w:style>
  <w:style w:type="paragraph" w:styleId="ListParagraph">
    <w:name w:val="List Paragraph"/>
    <w:basedOn w:val="Normal"/>
    <w:link w:val="Style15"/>
    <w:qFormat/>
    <w:pPr>
      <w:spacing w:before="0" w:after="200"/>
      <w:ind w:left="720"/>
      <w:contextualSpacing/>
    </w:pPr>
    <w:rPr/>
  </w:style>
  <w:style w:type="paragraph" w:styleId="NoSpacing">
    <w:name w:val="No Spacing"/>
    <w:link w:val="Style16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toc101" w:customStyle="1">
    <w:name w:val="toc 101"/>
    <w:next w:val="Normal"/>
    <w:link w:val="toc10"/>
    <w:uiPriority w:val="39"/>
    <w:qFormat/>
    <w:pPr>
      <w:widowControl/>
      <w:suppressAutoHyphens w:val="true"/>
      <w:bidi w:val="0"/>
      <w:spacing w:lineRule="auto" w:line="276" w:before="0" w:after="200"/>
      <w:ind w:left="180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Quote">
    <w:name w:val="Quote"/>
    <w:basedOn w:val="Normal"/>
    <w:next w:val="Normal"/>
    <w:link w:val="23"/>
    <w:qFormat/>
    <w:pPr>
      <w:ind w:left="720" w:right="720"/>
    </w:pPr>
    <w:rPr/>
  </w:style>
  <w:style w:type="paragraph" w:styleId="118" w:customStyle="1">
    <w:name w:val="Знак сноски11"/>
    <w:basedOn w:val="111"/>
    <w:qFormat/>
    <w:pPr/>
    <w:rPr>
      <w:vertAlign w:val="superscript"/>
    </w:rPr>
  </w:style>
  <w:style w:type="paragraph" w:styleId="ds-markdown-paragraph" w:customStyle="1">
    <w:name w:val="ds-markdown-paragraph"/>
    <w:basedOn w:val="Normal"/>
    <w:qFormat/>
    <w:rsid w:val="008c178e"/>
    <w:pPr>
      <w:suppressAutoHyphens w:val="false"/>
      <w:spacing w:lineRule="auto" w:line="240" w:beforeAutospacing="1" w:afterAutospacing="1"/>
    </w:pPr>
    <w:rPr>
      <w:rFonts w:ascii="Times New Roman" w:hAnsi="Times New Roman"/>
      <w:i w:val="false"/>
      <w:color w:val="auto"/>
      <w:sz w:val="24"/>
      <w:szCs w:val="24"/>
    </w:rPr>
  </w:style>
  <w:style w:type="paragraph" w:styleId="Style21">
    <w:name w:val="Содержимое врезки"/>
    <w:basedOn w:val="Normal"/>
    <w:qFormat/>
    <w:pPr/>
    <w:rPr/>
  </w:style>
  <w:style w:type="numbering" w:styleId="Style22" w:customStyle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Таблица-сетка 5 темная1"/>
    <w:basedOn w:val="a1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customStyle="1" w:styleId="BorderedLined-Accent">
    <w:name w:val="Bordered &amp; Lined - Accent"/>
    <w:basedOn w:val="a1"/>
    <w:rPr>
      <w:sz w:val="20"/>
    </w:rPr>
    <w:tblP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</w:style>
  <w:style w:type="table" w:customStyle="1" w:styleId="ListTable1Light-Accent2">
    <w:name w:val="List Table 1 Light - Accent 2"/>
    <w:basedOn w:val="a1"/>
  </w:style>
  <w:style w:type="table" w:customStyle="1" w:styleId="Bordered-Accent4">
    <w:name w:val="Bordered - Accent 4"/>
    <w:basedOn w:val="a1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</w:style>
  <w:style w:type="table" w:customStyle="1" w:styleId="GridTable5Dark-Accent6">
    <w:name w:val="Grid Table 5 Dark - Accent 6"/>
    <w:basedOn w:val="a1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customStyle="1" w:styleId="ListTable2-Accent3">
    <w:name w:val="List Table 2 - Accent 3"/>
    <w:basedOn w:val="a1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</w:style>
  <w:style w:type="table" w:customStyle="1" w:styleId="GridTable7Colorful-Accent3">
    <w:name w:val="Grid Table 7 Colorful - Accent 3"/>
    <w:basedOn w:val="a1"/>
    <w:tblPr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</w:style>
  <w:style w:type="table" w:customStyle="1" w:styleId="GridTable2-Accent3">
    <w:name w:val="Grid Table 2 - Accent 3"/>
    <w:basedOn w:val="a1"/>
    <w:tblP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</w:style>
  <w:style w:type="table" w:customStyle="1" w:styleId="GridTable4-Accent1">
    <w:name w:val="Grid Table 4 - Accent 1"/>
    <w:basedOn w:val="a1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</w:style>
  <w:style w:type="table" w:customStyle="1" w:styleId="ListTable4-Accent5">
    <w:name w:val="List Table 4 - Accent 5"/>
    <w:basedOn w:val="a1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</w:style>
  <w:style w:type="table" w:customStyle="1" w:styleId="ListTable5Dark-Accent3">
    <w:name w:val="List Table 5 Dark - Accent 3"/>
    <w:basedOn w:val="a1"/>
    <w:tblPr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</w:style>
  <w:style w:type="table" w:customStyle="1" w:styleId="ListTable3-Accent4">
    <w:name w:val="List Table 3 - Accent 4"/>
    <w:basedOn w:val="a1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</w:style>
  <w:style w:type="table" w:customStyle="1" w:styleId="GridTable6Colorful-Accent6">
    <w:name w:val="Grid Table 6 Colorful - Accent 6"/>
    <w:basedOn w:val="a1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</w:style>
  <w:style w:type="table" w:customStyle="1" w:styleId="BorderedLined-Accent4">
    <w:name w:val="Bordered &amp; Lined - Accent 4"/>
    <w:basedOn w:val="a1"/>
    <w:rPr>
      <w:sz w:val="20"/>
    </w:rPr>
    <w:tblPr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</w:tblPr>
  </w:style>
  <w:style w:type="table" w:customStyle="1" w:styleId="310">
    <w:name w:val="Таблица простая 31"/>
    <w:basedOn w:val="a1"/>
  </w:style>
  <w:style w:type="table" w:customStyle="1" w:styleId="GridTable1Light-Accent4">
    <w:name w:val="Grid Table 1 Light - Accent 4"/>
    <w:basedOn w:val="a1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</w:style>
  <w:style w:type="table" w:customStyle="1" w:styleId="ListTable2-Accent1">
    <w:name w:val="List Table 2 - Accent 1"/>
    <w:basedOn w:val="a1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</w:style>
  <w:style w:type="table" w:customStyle="1" w:styleId="ListTable3-Accent2">
    <w:name w:val="List Table 3 - Accent 2"/>
    <w:basedOn w:val="a1"/>
    <w:tblP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</w:style>
  <w:style w:type="table" w:customStyle="1" w:styleId="-61">
    <w:name w:val="Таблица-сетка 6 цветная1"/>
    <w:basedOn w:val="a1"/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</w:style>
  <w:style w:type="table" w:customStyle="1" w:styleId="ListTable2-Accent2">
    <w:name w:val="List Table 2 - Accent 2"/>
    <w:basedOn w:val="a1"/>
    <w:tblPr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</w:style>
  <w:style w:type="table" w:customStyle="1" w:styleId="-31">
    <w:name w:val="Таблица-сетка 31"/>
    <w:basedOn w:val="a1"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</w:style>
  <w:style w:type="table" w:customStyle="1" w:styleId="ListTable7Colorful-Accent2">
    <w:name w:val="List Table 7 Colorful - Accent 2"/>
    <w:basedOn w:val="a1"/>
    <w:tblPr>
      <w:tblBorders>
        <w:right w:val="single" w:color="D99695" w:themeColor="accent2" w:themeTint="97" w:sz="4" w:space="0"/>
      </w:tblBorders>
    </w:tblPr>
  </w:style>
  <w:style w:type="table" w:customStyle="1" w:styleId="ListTable1Light-Accent6">
    <w:name w:val="List Table 1 Light - Accent 6"/>
    <w:basedOn w:val="a1"/>
  </w:style>
  <w:style w:type="table" w:customStyle="1" w:styleId="ListTable1Light-Accent5">
    <w:name w:val="List Table 1 Light - Accent 5"/>
    <w:basedOn w:val="a1"/>
  </w:style>
  <w:style w:type="table" w:customStyle="1" w:styleId="-21">
    <w:name w:val="Список-таблица 21"/>
    <w:basedOn w:val="a1"/>
    <w:tblP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</w:style>
  <w:style w:type="table" w:customStyle="1" w:styleId="-71">
    <w:name w:val="Список-таблица 7 цветная1"/>
    <w:basedOn w:val="a1"/>
    <w:tblPr>
      <w:tblBorders>
        <w:right w:val="single" w:color="7F7F7F" w:themeColor="text1" w:themeTint="80" w:sz="4" w:space="0"/>
      </w:tblBorders>
    </w:tblPr>
  </w:style>
  <w:style w:type="table" w:customStyle="1" w:styleId="GridTable4-Accent4">
    <w:name w:val="Grid Table 4 - Accent 4"/>
    <w:basedOn w:val="a1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</w:style>
  <w:style w:type="table" w:customStyle="1" w:styleId="GridTable6Colorful-Accent2">
    <w:name w:val="Grid Table 6 Colorful - Accent 2"/>
    <w:basedOn w:val="a1"/>
    <w:tblP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</w:style>
  <w:style w:type="table" w:customStyle="1" w:styleId="Lined-Accent5">
    <w:name w:val="Lined - Accent 5"/>
    <w:basedOn w:val="a1"/>
    <w:rPr>
      <w:sz w:val="20"/>
    </w:rPr>
  </w:style>
  <w:style w:type="table" w:customStyle="1" w:styleId="GridTable5Dark-Accent1">
    <w:name w:val="Grid Table 5 Dark- Accent 1"/>
    <w:basedOn w:val="a1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customStyle="1" w:styleId="-310">
    <w:name w:val="Список-таблица 31"/>
    <w:basedOn w:val="a1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</w:style>
  <w:style w:type="table" w:customStyle="1" w:styleId="GridTable1Light-Accent5">
    <w:name w:val="Grid Table 1 Light - Accent 5"/>
    <w:basedOn w:val="a1"/>
    <w:tblP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</w:style>
  <w:style w:type="table" w:customStyle="1" w:styleId="ListTable4-Accent6">
    <w:name w:val="List Table 4 - Accent 6"/>
    <w:basedOn w:val="a1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</w:style>
  <w:style w:type="table" w:customStyle="1" w:styleId="GridTable1Light-Accent3">
    <w:name w:val="Grid Table 1 Light - Accent 3"/>
    <w:basedOn w:val="a1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</w:style>
  <w:style w:type="table" w:customStyle="1" w:styleId="GridTable7Colorful-Accent1">
    <w:name w:val="Grid Table 7 Colorful - Accent 1"/>
    <w:basedOn w:val="a1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</w:style>
  <w:style w:type="table" w:customStyle="1" w:styleId="ListTable5Dark-Accent4">
    <w:name w:val="List Table 5 Dark - Accent 4"/>
    <w:basedOn w:val="a1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</w:style>
  <w:style w:type="table" w:customStyle="1" w:styleId="ListTable3-Accent3">
    <w:name w:val="List Table 3 - Accent 3"/>
    <w:basedOn w:val="a1"/>
    <w:tblPr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</w:style>
  <w:style w:type="table" w:customStyle="1" w:styleId="Bordered-Accent3">
    <w:name w:val="Bordered - Accent 3"/>
    <w:basedOn w:val="a1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</w:style>
  <w:style w:type="table" w:customStyle="1" w:styleId="ListTable5Dark-Accent1">
    <w:name w:val="List Table 5 Dark - Accent 1"/>
    <w:basedOn w:val="a1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</w:style>
  <w:style w:type="table" w:customStyle="1" w:styleId="ListTable3-Accent6">
    <w:name w:val="List Table 3 - Accent 6"/>
    <w:basedOn w:val="a1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</w:style>
  <w:style w:type="table" w:customStyle="1" w:styleId="GridTable2-Accent5">
    <w:name w:val="Grid Table 2 - Accent 5"/>
    <w:basedOn w:val="a1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</w:style>
  <w:style w:type="table" w:customStyle="1" w:styleId="GridTable3-Accent5">
    <w:name w:val="Grid Table 3 - Accent 5"/>
    <w:basedOn w:val="a1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</w:style>
  <w:style w:type="table" w:customStyle="1" w:styleId="GridTable4-Accent6">
    <w:name w:val="Grid Table 4 - Accent 6"/>
    <w:basedOn w:val="a1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</w:style>
  <w:style w:type="table" w:customStyle="1" w:styleId="ListTable7Colorful-Accent1">
    <w:name w:val="List Table 7 Colorful - Accent 1"/>
    <w:basedOn w:val="a1"/>
    <w:tblPr>
      <w:tblBorders>
        <w:right w:val="single" w:color="4F81BD" w:themeColor="accent1" w:sz="4" w:space="0"/>
      </w:tblBorders>
    </w:tblPr>
  </w:style>
  <w:style w:type="table" w:customStyle="1" w:styleId="ListTable5Dark-Accent2">
    <w:name w:val="List Table 5 Dark - Accent 2"/>
    <w:basedOn w:val="a1"/>
    <w:tblPr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</w:style>
  <w:style w:type="table" w:customStyle="1" w:styleId="GridTable6Colorful-Accent1">
    <w:name w:val="Grid Table 6 Colorful - Accent 1"/>
    <w:basedOn w:val="a1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</w:style>
  <w:style w:type="table" w:customStyle="1" w:styleId="ListTable7Colorful-Accent3">
    <w:name w:val="List Table 7 Colorful - Accent 3"/>
    <w:basedOn w:val="a1"/>
    <w:tblPr>
      <w:tblBorders>
        <w:right w:val="single" w:color="C3D69B" w:themeColor="accent3" w:themeTint="98" w:sz="4" w:space="0"/>
      </w:tblBorders>
    </w:tblPr>
  </w:style>
  <w:style w:type="table" w:customStyle="1" w:styleId="GridTable2-Accent6">
    <w:name w:val="Grid Table 2 - Accent 6"/>
    <w:basedOn w:val="a1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</w:style>
  <w:style w:type="table" w:customStyle="1" w:styleId="GridTable1Light-Accent6">
    <w:name w:val="Grid Table 1 Light - Accent 6"/>
    <w:basedOn w:val="a1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</w:style>
  <w:style w:type="table" w:customStyle="1" w:styleId="ListTable6Colorful-Accent1">
    <w:name w:val="List Table 6 Colorful - Accent 1"/>
    <w:basedOn w:val="a1"/>
    <w:tblPr>
      <w:tblBorders>
        <w:top w:val="single" w:color="4F81BD" w:themeColor="accent1" w:sz="4" w:space="0"/>
        <w:bottom w:val="single" w:color="4F81BD" w:themeColor="accent1" w:sz="4" w:space="0"/>
      </w:tblBorders>
    </w:tblPr>
  </w:style>
  <w:style w:type="table" w:customStyle="1" w:styleId="GridTable7Colorful-Accent6">
    <w:name w:val="Grid Table 7 Colorful - Accent 6"/>
    <w:basedOn w:val="a1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</w:style>
  <w:style w:type="table" w:customStyle="1" w:styleId="BorderedLined-Accent6">
    <w:name w:val="Bordered &amp; Lined - Accent 6"/>
    <w:basedOn w:val="a1"/>
    <w:rPr>
      <w:sz w:val="20"/>
    </w:r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</w:style>
  <w:style w:type="table" w:customStyle="1" w:styleId="GridTable2-Accent4">
    <w:name w:val="Grid Table 2 - Accent 4"/>
    <w:basedOn w:val="a1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</w:style>
  <w:style w:type="table" w:customStyle="1" w:styleId="ListTable7Colorful-Accent4">
    <w:name w:val="List Table 7 Colorful - Accent 4"/>
    <w:basedOn w:val="a1"/>
    <w:tblPr>
      <w:tblBorders>
        <w:right w:val="single" w:color="B2A1C6" w:themeColor="accent4" w:themeTint="9a" w:sz="4" w:space="0"/>
      </w:tblBorders>
    </w:tblPr>
  </w:style>
  <w:style w:type="table" w:customStyle="1" w:styleId="GridTable4-Accent3">
    <w:name w:val="Grid Table 4 - Accent 3"/>
    <w:basedOn w:val="a1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</w:style>
  <w:style w:type="table" w:customStyle="1" w:styleId="BorderedLined-Accent5">
    <w:name w:val="Bordered &amp; Lined - Accent 5"/>
    <w:basedOn w:val="a1"/>
    <w:rPr>
      <w:sz w:val="20"/>
    </w:r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</w:style>
  <w:style w:type="table" w:customStyle="1" w:styleId="ListTable7Colorful-Accent5">
    <w:name w:val="List Table 7 Colorful - Accent 5"/>
    <w:basedOn w:val="a1"/>
    <w:tblPr>
      <w:tblBorders>
        <w:right w:val="single" w:color="92CCDC" w:themeColor="accent5" w:themeTint="9a" w:sz="4" w:space="0"/>
      </w:tblBorders>
    </w:tblPr>
  </w:style>
  <w:style w:type="table" w:customStyle="1" w:styleId="GridTable7Colorful-Accent2">
    <w:name w:val="Grid Table 7 Colorful - Accent 2"/>
    <w:basedOn w:val="a1"/>
    <w:tblPr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</w:style>
  <w:style w:type="table" w:customStyle="1" w:styleId="-210">
    <w:name w:val="Таблица-сетка 21"/>
    <w:basedOn w:val="a1"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</w:style>
  <w:style w:type="table" w:customStyle="1" w:styleId="ListTable4-Accent1">
    <w:name w:val="List Table 4 - Accent 1"/>
    <w:basedOn w:val="a1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</w:style>
  <w:style w:type="table" w:customStyle="1" w:styleId="GridTable3-Accent1">
    <w:name w:val="Grid Table 3 - Accent 1"/>
    <w:basedOn w:val="a1"/>
    <w:tblP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</w:style>
  <w:style w:type="table" w:customStyle="1" w:styleId="GridTable4-Accent5">
    <w:name w:val="Grid Table 4 - Accent 5"/>
    <w:basedOn w:val="a1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</w:style>
  <w:style w:type="table" w:customStyle="1" w:styleId="ListTable4-Accent4">
    <w:name w:val="List Table 4 - Accent 4"/>
    <w:basedOn w:val="a1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</w:style>
  <w:style w:type="table" w:customStyle="1" w:styleId="-41">
    <w:name w:val="Список-таблица 41"/>
    <w:basedOn w:val="a1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</w:style>
  <w:style w:type="table" w:customStyle="1" w:styleId="Lined-Accent2">
    <w:name w:val="Lined - Accent 2"/>
    <w:basedOn w:val="a1"/>
    <w:rPr>
      <w:sz w:val="20"/>
    </w:rPr>
  </w:style>
  <w:style w:type="table" w:customStyle="1" w:styleId="GridTable4-Accent2">
    <w:name w:val="Grid Table 4 - Accent 2"/>
    <w:basedOn w:val="a1"/>
    <w:tblP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</w:style>
  <w:style w:type="table" w:customStyle="1" w:styleId="ListTable6Colorful-Accent4">
    <w:name w:val="List Table 6 Colorful - Accent 4"/>
    <w:basedOn w:val="a1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</w:style>
  <w:style w:type="table" w:customStyle="1" w:styleId="Lined-Accent4">
    <w:name w:val="Lined - Accent 4"/>
    <w:basedOn w:val="a1"/>
    <w:rPr>
      <w:sz w:val="20"/>
    </w:rPr>
  </w:style>
  <w:style w:type="table" w:customStyle="1" w:styleId="ListTable1Light-Accent1">
    <w:name w:val="List Table 1 Light - Accent 1"/>
    <w:basedOn w:val="a1"/>
  </w:style>
  <w:style w:type="table" w:customStyle="1" w:styleId="GridTable3-Accent2">
    <w:name w:val="Grid Table 3 - Accent 2"/>
    <w:basedOn w:val="a1"/>
    <w:tblP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</w:style>
  <w:style w:type="table" w:customStyle="1" w:styleId="GridTable6Colorful-Accent3">
    <w:name w:val="Grid Table 6 Colorful - Accent 3"/>
    <w:basedOn w:val="a1"/>
    <w:tblPr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</w:style>
  <w:style w:type="table" w:customStyle="1" w:styleId="ListTable1Light-Accent4">
    <w:name w:val="List Table 1 Light - Accent 4"/>
    <w:basedOn w:val="a1"/>
  </w:style>
  <w:style w:type="table" w:customStyle="1" w:styleId="ListTable6Colorful-Accent5">
    <w:name w:val="List Table 6 Colorful - Accent 5"/>
    <w:basedOn w:val="a1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</w:style>
  <w:style w:type="table" w:customStyle="1" w:styleId="ListTable7Colorful-Accent6">
    <w:name w:val="List Table 7 Colorful - Accent 6"/>
    <w:basedOn w:val="a1"/>
    <w:tblPr>
      <w:tblBorders>
        <w:right w:val="single" w:color="FAC090" w:themeColor="accent6" w:themeTint="98" w:sz="4" w:space="0"/>
      </w:tblBorders>
    </w:tblPr>
  </w:style>
  <w:style w:type="table" w:customStyle="1" w:styleId="-710">
    <w:name w:val="Таблица-сетка 7 цветная1"/>
    <w:basedOn w:val="a1"/>
    <w:tblP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</w:style>
  <w:style w:type="table" w:customStyle="1" w:styleId="Lined-Accent">
    <w:name w:val="Lined - Accent"/>
    <w:basedOn w:val="a1"/>
    <w:rPr>
      <w:sz w:val="20"/>
    </w:rPr>
  </w:style>
  <w:style w:type="table" w:customStyle="1" w:styleId="114">
    <w:name w:val="Таблица простая 11"/>
    <w:basedOn w:val="a1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customStyle="1" w:styleId="-510">
    <w:name w:val="Список-таблица 5 темная1"/>
    <w:basedOn w:val="a1"/>
    <w:tblP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</w:style>
  <w:style w:type="table" w:customStyle="1" w:styleId="GridTable2-Accent2">
    <w:name w:val="Grid Table 2 - Accent 2"/>
    <w:basedOn w:val="a1"/>
    <w:tblP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</w:style>
  <w:style w:type="table" w:customStyle="1" w:styleId="BorderedLined-Accent3">
    <w:name w:val="Bordered &amp; Lined - Accent 3"/>
    <w:basedOn w:val="a1"/>
    <w:rPr>
      <w:sz w:val="20"/>
    </w:rPr>
    <w:tblPr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</w:tblPr>
  </w:style>
  <w:style w:type="table" w:customStyle="1" w:styleId="GridTable3-Accent3">
    <w:name w:val="Grid Table 3 - Accent 3"/>
    <w:basedOn w:val="a1"/>
    <w:tblP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</w:style>
  <w:style w:type="table" w:customStyle="1" w:styleId="GridTable1Light-Accent2">
    <w:name w:val="Grid Table 1 Light - Accent 2"/>
    <w:basedOn w:val="a1"/>
    <w:tblP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</w:style>
  <w:style w:type="table" w:customStyle="1" w:styleId="ListTable2-Accent4">
    <w:name w:val="List Table 2 - Accent 4"/>
    <w:basedOn w:val="a1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</w:style>
  <w:style w:type="table" w:customStyle="1" w:styleId="ListTable5Dark-Accent5">
    <w:name w:val="List Table 5 Dark - Accent 5"/>
    <w:basedOn w:val="a1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</w:style>
  <w:style w:type="table" w:customStyle="1" w:styleId="ListTable1Light-Accent3">
    <w:name w:val="List Table 1 Light - Accent 3"/>
    <w:basedOn w:val="a1"/>
  </w:style>
  <w:style w:type="table" w:customStyle="1" w:styleId="ListTable6Colorful-Accent6">
    <w:name w:val="List Table 6 Colorful - Accent 6"/>
    <w:basedOn w:val="a1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</w:style>
  <w:style w:type="table" w:customStyle="1" w:styleId="410">
    <w:name w:val="Таблица простая 41"/>
    <w:basedOn w:val="a1"/>
  </w:style>
  <w:style w:type="table" w:customStyle="1" w:styleId="Lined-Accent6">
    <w:name w:val="Lined - Accent 6"/>
    <w:basedOn w:val="a1"/>
    <w:rPr>
      <w:sz w:val="20"/>
    </w:rPr>
  </w:style>
  <w:style w:type="table" w:customStyle="1" w:styleId="BorderedLined-Accent1">
    <w:name w:val="Bordered &amp; Lined - Accent 1"/>
    <w:basedOn w:val="a1"/>
    <w:rPr>
      <w:sz w:val="20"/>
    </w:r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</w:tblPr>
  </w:style>
  <w:style w:type="table" w:customStyle="1" w:styleId="212">
    <w:name w:val="Таблица простая 21"/>
    <w:basedOn w:val="a1"/>
    <w:tblPr>
      <w:tblBorders>
        <w:top w:val="single" w:color="000000" w:themeColor="text1" w:sz="4" w:space="0"/>
        <w:left w:val="nil"/>
        <w:bottom w:val="single" w:color="000000" w:themeColor="text1" w:sz="4" w:space="0"/>
        <w:right w:val="nil"/>
      </w:tblBorders>
    </w:tblPr>
  </w:style>
  <w:style w:type="table" w:customStyle="1" w:styleId="Lined-Accent1">
    <w:name w:val="Lined - Accent 1"/>
    <w:basedOn w:val="a1"/>
    <w:rPr>
      <w:sz w:val="20"/>
    </w:rPr>
  </w:style>
  <w:style w:type="table" w:customStyle="1" w:styleId="GridTable6Colorful-Accent5">
    <w:name w:val="Grid Table 6 Colorful - Accent 5"/>
    <w:basedOn w:val="a1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</w:style>
  <w:style w:type="table" w:customStyle="1" w:styleId="GridTable1Light-Accent1">
    <w:name w:val="Grid Table 1 Light - Accent 1"/>
    <w:basedOn w:val="a1"/>
    <w:tblP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</w:style>
  <w:style w:type="table" w:customStyle="1" w:styleId="ListTable3-Accent5">
    <w:name w:val="List Table 3 - Accent 5"/>
    <w:basedOn w:val="a1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</w:style>
  <w:style w:type="table" w:customStyle="1" w:styleId="ListTable6Colorful-Accent2">
    <w:name w:val="List Table 6 Colorful - Accent 2"/>
    <w:basedOn w:val="a1"/>
    <w:tblPr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</w:style>
  <w:style w:type="table" w:customStyle="1" w:styleId="GridTable7Colorful-Accent4">
    <w:name w:val="Grid Table 7 Colorful - Accent 4"/>
    <w:basedOn w:val="a1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</w:style>
  <w:style w:type="table" w:customStyle="1" w:styleId="GridTable2-Accent1">
    <w:name w:val="Grid Table 2 - Accent 1"/>
    <w:basedOn w:val="a1"/>
    <w:tblP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</w:style>
  <w:style w:type="table" w:customStyle="1" w:styleId="ListTable4-Accent3">
    <w:name w:val="List Table 4 - Accent 3"/>
    <w:basedOn w:val="a1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</w:style>
  <w:style w:type="table" w:customStyle="1" w:styleId="ListTable2-Accent6">
    <w:name w:val="List Table 2 - Accent 6"/>
    <w:basedOn w:val="a1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</w:style>
  <w:style w:type="table" w:customStyle="1" w:styleId="Bordered">
    <w:name w:val="Bordered"/>
    <w:basedOn w:val="a1"/>
    <w:tblP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</w:style>
  <w:style w:type="table" w:customStyle="1" w:styleId="GridTable3-Accent4">
    <w:name w:val="Grid Table 3 - Accent 4"/>
    <w:basedOn w:val="a1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</w:style>
  <w:style w:type="table" w:customStyle="1" w:styleId="GridTable6Colorful-Accent4">
    <w:name w:val="Grid Table 6 Colorful - Accent 4"/>
    <w:basedOn w:val="a1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</w:style>
  <w:style w:type="table" w:customStyle="1" w:styleId="Bordered-Accent5">
    <w:name w:val="Bordered - Accent 5"/>
    <w:basedOn w:val="a1"/>
    <w:tblP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</w:style>
  <w:style w:type="table" w:customStyle="1" w:styleId="ListTable3-Accent1">
    <w:name w:val="List Table 3 - Accent 1"/>
    <w:basedOn w:val="a1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</w:style>
  <w:style w:type="table" w:customStyle="1" w:styleId="-410">
    <w:name w:val="Таблица-сетка 41"/>
    <w:basedOn w:val="a1"/>
    <w:tblP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</w:style>
  <w:style w:type="table" w:customStyle="1" w:styleId="Bordered-Accent1">
    <w:name w:val="Bordered - Accent 1"/>
    <w:basedOn w:val="a1"/>
    <w:tblP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</w:style>
  <w:style w:type="table" w:customStyle="1" w:styleId="GridTable5Dark-Accent3">
    <w:name w:val="Grid Table 5 Dark - Accent 3"/>
    <w:basedOn w:val="a1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customStyle="1" w:styleId="1d">
    <w:name w:val="Сетка таблицы1"/>
    <w:basedOn w:val="a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ListTable4-Accent2">
    <w:name w:val="List Table 4 - Accent 2"/>
    <w:basedOn w:val="a1"/>
    <w:tblP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</w:style>
  <w:style w:type="table" w:customStyle="1" w:styleId="GridTable5Dark-Accent4">
    <w:name w:val="Grid Table 5 Dark- Accent 4"/>
    <w:basedOn w:val="a1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customStyle="1" w:styleId="ListTable6Colorful-Accent3">
    <w:name w:val="List Table 6 Colorful - Accent 3"/>
    <w:basedOn w:val="a1"/>
    <w:tblPr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</w:style>
  <w:style w:type="table" w:customStyle="1" w:styleId="-610">
    <w:name w:val="Список-таблица 6 цветная1"/>
    <w:basedOn w:val="a1"/>
    <w:tblP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</w:style>
  <w:style w:type="table" w:customStyle="1" w:styleId="Bordered-Accent6">
    <w:name w:val="Bordered - Accent 6"/>
    <w:basedOn w:val="a1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</w:style>
  <w:style w:type="table" w:styleId="aff3">
    <w:name w:val="Table Grid"/>
    <w:basedOn w:val="a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GridLight">
    <w:name w:val="Table Grid Light"/>
    <w:basedOn w:val="a1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customStyle="1" w:styleId="ListTable5Dark-Accent6">
    <w:name w:val="List Table 5 Dark - Accent 6"/>
    <w:basedOn w:val="a1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</w:style>
  <w:style w:type="table" w:customStyle="1" w:styleId="ListTable2-Accent5">
    <w:name w:val="List Table 2 - Accent 5"/>
    <w:basedOn w:val="a1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</w:style>
  <w:style w:type="table" w:customStyle="1" w:styleId="GridTable7Colorful-Accent5">
    <w:name w:val="Grid Table 7 Colorful - Accent 5"/>
    <w:basedOn w:val="a1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</w:style>
  <w:style w:type="table" w:customStyle="1" w:styleId="BorderedLined-Accent2">
    <w:name w:val="Bordered &amp; Lined - Accent 2"/>
    <w:basedOn w:val="a1"/>
    <w:rPr>
      <w:sz w:val="20"/>
    </w:rPr>
    <w:tblPr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</w:tblPr>
  </w:style>
  <w:style w:type="table" w:customStyle="1" w:styleId="GridTable5Dark-Accent2">
    <w:name w:val="Grid Table 5 Dark - Accent 2"/>
    <w:basedOn w:val="a1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customStyle="1" w:styleId="510">
    <w:name w:val="Таблица простая 51"/>
    <w:basedOn w:val="a1"/>
  </w:style>
  <w:style w:type="table" w:customStyle="1" w:styleId="-11">
    <w:name w:val="Список-таблица 1 светлая1"/>
    <w:basedOn w:val="a1"/>
  </w:style>
  <w:style w:type="table" w:customStyle="1" w:styleId="GridTable3-Accent6">
    <w:name w:val="Grid Table 3 - Accent 6"/>
    <w:basedOn w:val="a1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</w:style>
  <w:style w:type="table" w:customStyle="1" w:styleId="-110">
    <w:name w:val="Таблица-сетка 1 светлая1"/>
    <w:basedOn w:val="a1"/>
    <w:tblP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</w:style>
  <w:style w:type="table" w:customStyle="1" w:styleId="Lined-Accent3">
    <w:name w:val="Lined - Accent 3"/>
    <w:basedOn w:val="a1"/>
    <w:rPr>
      <w:sz w:val="20"/>
    </w:rPr>
  </w:style>
  <w:style w:type="table" w:customStyle="1" w:styleId="Bordered-Accent2">
    <w:name w:val="Bordered - Accent 2"/>
    <w:basedOn w:val="a1"/>
    <w:tblP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</w:style>
  <w:style w:type="table" w:customStyle="1" w:styleId="GridTable5Dark-Accent5">
    <w:name w:val="Grid Table 5 Dark - Accent 5"/>
    <w:basedOn w:val="a1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png"/><Relationship Id="rId10" Type="http://schemas.openxmlformats.org/officeDocument/2006/relationships/image" Target="media/image9.png"/><Relationship Id="rId11" Type="http://schemas.openxmlformats.org/officeDocument/2006/relationships/image" Target="media/image10.jpeg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Application>LibreOffice/24.2.5.2$Windows_X86_64 LibreOffice_project/bffef4ea93e59bebbeaf7f431bb02b1a39ee8a59</Application>
  <AppVersion>15.0000</AppVersion>
  <Pages>5</Pages>
  <Words>2189</Words>
  <Characters>13356</Characters>
  <CharactersWithSpaces>15379</CharactersWithSpaces>
  <Paragraphs>188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2024-06-06T07:42:00Z</dcterms:created>
  <dc:creator/>
  <dc:description/>
  <dc:language>ru-RU</dc:language>
  <cp:lastModifiedBy/>
  <dcterms:modified xsi:type="dcterms:W3CDTF">2026-06-15T11:11:37Z</dcterms:modified>
  <cp:revision>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